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7E" w:rsidRPr="001111A8" w:rsidRDefault="005E3CDB" w:rsidP="002C3D7E">
      <w:pPr>
        <w:pStyle w:val="Heading1"/>
        <w:rPr>
          <w:color w:val="365F91"/>
        </w:rPr>
      </w:pPr>
      <w:proofErr w:type="spellStart"/>
      <w:r w:rsidRPr="005E3CDB">
        <w:rPr>
          <w:color w:val="365F91"/>
        </w:rPr>
        <w:t>WinForms</w:t>
      </w:r>
      <w:r w:rsidRPr="005E3CDB">
        <w:rPr>
          <w:rFonts w:ascii="SimSun" w:eastAsia="SimSun" w:hAnsi="SimSun" w:cs="SimSun" w:hint="eastAsia"/>
          <w:color w:val="365F91"/>
        </w:rPr>
        <w:t>版本</w:t>
      </w:r>
      <w:r w:rsidRPr="005E3CDB">
        <w:rPr>
          <w:color w:val="365F91"/>
        </w:rPr>
        <w:t>ComponentOne</w:t>
      </w:r>
      <w:r w:rsidRPr="005E3CDB">
        <w:rPr>
          <w:rFonts w:ascii="SimSun" w:eastAsia="SimSun" w:hAnsi="SimSun" w:cs="SimSun" w:hint="eastAsia"/>
          <w:color w:val="365F91"/>
        </w:rPr>
        <w:t>菜单和工具栏概述</w:t>
      </w:r>
      <w:proofErr w:type="spellEnd"/>
    </w:p>
    <w:p w:rsidR="002C3D7E" w:rsidRDefault="005E3CDB" w:rsidP="002C3D7E">
      <w:pPr>
        <w:pStyle w:val="BodyText"/>
        <w:spacing w:before="50" w:line="276" w:lineRule="auto"/>
        <w:ind w:left="101" w:right="17"/>
        <w:rPr>
          <w:lang w:eastAsia="zh-CN"/>
        </w:rPr>
      </w:pPr>
      <w:r w:rsidRPr="005E3CDB">
        <w:rPr>
          <w:rFonts w:ascii="Microsoft YaHei" w:hAnsi="Microsoft YaHei" w:cs="Microsoft YaHei"/>
        </w:rPr>
        <w:t>可以使用</w:t>
      </w:r>
      <w:r w:rsidRPr="005E3CDB">
        <w:rPr>
          <w:b/>
        </w:rPr>
        <w:t>WinForms</w:t>
      </w:r>
      <w:r w:rsidRPr="005E3CDB">
        <w:rPr>
          <w:rFonts w:ascii="Microsoft YaHei" w:hAnsi="Microsoft YaHei" w:cs="Microsoft YaHei"/>
          <w:b/>
        </w:rPr>
        <w:t>版本的</w:t>
      </w:r>
      <w:r w:rsidRPr="005E3CDB">
        <w:rPr>
          <w:b/>
        </w:rPr>
        <w:t>ComponentOne</w:t>
      </w:r>
      <w:r w:rsidRPr="005E3CDB">
        <w:rPr>
          <w:rFonts w:ascii="Microsoft YaHei" w:hAnsi="Microsoft YaHei" w:cs="Microsoft YaHei"/>
          <w:b/>
        </w:rPr>
        <w:t>菜单和工具栏</w:t>
      </w:r>
      <w:r w:rsidRPr="005E3CDB">
        <w:rPr>
          <w:rFonts w:ascii="Microsoft YaHei" w:hAnsi="Microsoft YaHei" w:cs="Microsoft YaHei"/>
        </w:rPr>
        <w:t>在您的</w:t>
      </w:r>
      <w:r w:rsidRPr="005E3CDB">
        <w:t>WindowsForms</w:t>
      </w:r>
      <w:r w:rsidRPr="005E3CDB">
        <w:rPr>
          <w:rFonts w:ascii="Microsoft YaHei" w:hAnsi="Microsoft YaHei" w:cs="Microsoft YaHei"/>
        </w:rPr>
        <w:t>应用程序中创建多种多样的菜单以及停靠</w:t>
      </w:r>
      <w:r w:rsidRPr="005E3CDB">
        <w:t>/</w:t>
      </w:r>
      <w:r w:rsidRPr="005E3CDB">
        <w:rPr>
          <w:rFonts w:ascii="Microsoft YaHei" w:hAnsi="Microsoft YaHei" w:cs="Microsoft YaHei"/>
        </w:rPr>
        <w:t>浮动的工具栏该套件包括九种用户界面和导航工具。</w:t>
      </w:r>
      <w:proofErr w:type="spellStart"/>
      <w:r w:rsidRPr="005E3CDB">
        <w:t>ComponentOne</w:t>
      </w:r>
      <w:proofErr w:type="spellEnd"/>
      <w:r w:rsidR="009C0611">
        <w:rPr>
          <w:rFonts w:eastAsiaTheme="minorEastAsia" w:hint="eastAsia"/>
          <w:lang w:eastAsia="zh-CN"/>
        </w:rPr>
        <w:t xml:space="preserve"> </w:t>
      </w:r>
      <w:proofErr w:type="spellStart"/>
      <w:r w:rsidRPr="005E3CDB">
        <w:t>SmartDesigner</w:t>
      </w:r>
      <w:r>
        <w:t>®</w:t>
      </w:r>
      <w:r w:rsidRPr="005E3CDB">
        <w:rPr>
          <w:rFonts w:ascii="Microsoft YaHei" w:hAnsi="Microsoft YaHei" w:cs="Microsoft YaHei"/>
        </w:rPr>
        <w:t>这种独特的可视化开发功能允许您仅在设计界面上工作，完全不需要编码</w:t>
      </w:r>
      <w:proofErr w:type="spellEnd"/>
      <w:r w:rsidRPr="005E3CDB">
        <w:rPr>
          <w:rFonts w:ascii="Microsoft YaHei" w:hAnsi="Microsoft YaHei" w:cs="Microsoft YaHei"/>
        </w:rPr>
        <w:t>。</w:t>
      </w:r>
      <w:proofErr w:type="spellStart"/>
      <w:r w:rsidRPr="005E3CDB">
        <w:rPr>
          <w:rFonts w:ascii="Microsoft YaHei" w:hAnsi="Microsoft YaHei" w:cs="Microsoft YaHei"/>
        </w:rPr>
        <w:t>内置最新的</w:t>
      </w:r>
      <w:r w:rsidRPr="005E3CDB">
        <w:t>Microsoft</w:t>
      </w:r>
      <w:proofErr w:type="spellEnd"/>
      <w:r w:rsidRPr="005E3CDB">
        <w:t xml:space="preserve"> Office 2010</w:t>
      </w:r>
      <w:r w:rsidRPr="005E3CDB">
        <w:rPr>
          <w:rFonts w:ascii="Microsoft YaHei" w:hAnsi="Microsoft YaHei" w:cs="Microsoft YaHei"/>
        </w:rPr>
        <w:t>视觉样式，您可以仅通过设置一个属性达到</w:t>
      </w:r>
      <w:r w:rsidRPr="005E3CDB">
        <w:t>Office 2010</w:t>
      </w:r>
      <w:r w:rsidRPr="005E3CDB">
        <w:rPr>
          <w:rFonts w:ascii="Microsoft YaHei" w:hAnsi="Microsoft YaHei" w:cs="Microsoft YaHei"/>
        </w:rPr>
        <w:t>的外观效果。</w:t>
      </w:r>
      <w:proofErr w:type="spellStart"/>
      <w:r w:rsidRPr="005E3CDB">
        <w:rPr>
          <w:b/>
          <w:lang w:eastAsia="zh-CN"/>
        </w:rPr>
        <w:t>WinForms</w:t>
      </w:r>
      <w:proofErr w:type="spellEnd"/>
      <w:r w:rsidRPr="005E3CDB">
        <w:rPr>
          <w:rFonts w:ascii="Microsoft YaHei" w:hAnsi="Microsoft YaHei" w:cs="Microsoft YaHei"/>
          <w:b/>
          <w:lang w:eastAsia="zh-CN"/>
        </w:rPr>
        <w:t>菜单和工具栏</w:t>
      </w:r>
      <w:r w:rsidRPr="005E3CDB">
        <w:rPr>
          <w:rFonts w:ascii="Microsoft YaHei" w:hAnsi="Microsoft YaHei" w:cs="Microsoft YaHei"/>
          <w:lang w:eastAsia="zh-CN"/>
        </w:rPr>
        <w:t>提供丰富的设计时支持，使您能够在短时间内创建功能齐全的菜单和工具栏。</w:t>
      </w:r>
    </w:p>
    <w:p w:rsidR="002C3D7E" w:rsidRDefault="002C3D7E" w:rsidP="002C3D7E">
      <w:pPr>
        <w:spacing w:line="200" w:lineRule="exact"/>
        <w:rPr>
          <w:sz w:val="20"/>
          <w:szCs w:val="20"/>
          <w:lang w:eastAsia="zh-CN"/>
        </w:rPr>
      </w:pPr>
    </w:p>
    <w:p w:rsidR="002C3D7E" w:rsidRDefault="005E3CDB" w:rsidP="002C3D7E">
      <w:pPr>
        <w:spacing w:line="273" w:lineRule="auto"/>
        <w:ind w:left="101" w:right="310"/>
        <w:rPr>
          <w:rFonts w:ascii="Segoe UI" w:eastAsia="Segoe UI" w:hAnsi="Segoe UI" w:cs="Segoe UI"/>
          <w:sz w:val="20"/>
          <w:szCs w:val="20"/>
          <w:lang w:eastAsia="zh-CN"/>
        </w:rPr>
      </w:pPr>
      <w:r w:rsidRPr="005E3CDB">
        <w:rPr>
          <w:rFonts w:ascii="Segoe UI" w:eastAsia="Segoe UI" w:hAnsi="Segoe UI" w:cs="Segoe UI"/>
          <w:b/>
          <w:sz w:val="20"/>
          <w:szCs w:val="20"/>
          <w:lang w:eastAsia="zh-CN"/>
        </w:rPr>
        <w:t>Windows</w:t>
      </w:r>
      <w:r w:rsidRPr="005E3CDB">
        <w:rPr>
          <w:rFonts w:ascii="Microsoft YaHei" w:eastAsia="Segoe UI" w:hAnsi="Microsoft YaHei" w:cs="Microsoft YaHei"/>
          <w:b/>
          <w:sz w:val="20"/>
          <w:szCs w:val="20"/>
          <w:lang w:eastAsia="zh-CN"/>
        </w:rPr>
        <w:t>窗体的菜单和工具栏</w:t>
      </w:r>
      <w:r w:rsidRPr="005E3CDB">
        <w:rPr>
          <w:rFonts w:ascii="Microsoft YaHei" w:eastAsia="Segoe UI" w:hAnsi="Microsoft YaHei" w:cs="Microsoft YaHei"/>
          <w:sz w:val="20"/>
          <w:szCs w:val="20"/>
          <w:lang w:eastAsia="zh-CN"/>
        </w:rPr>
        <w:t>包含各种示例工程，你可以通过点击下面的链接详细了解每一个工程：</w:t>
      </w:r>
    </w:p>
    <w:p w:rsidR="002C3D7E" w:rsidRDefault="002C3D7E" w:rsidP="002C3D7E">
      <w:pPr>
        <w:spacing w:before="3" w:line="280" w:lineRule="exact"/>
        <w:rPr>
          <w:sz w:val="28"/>
          <w:szCs w:val="28"/>
          <w:lang w:eastAsia="zh-CN"/>
        </w:rPr>
      </w:pPr>
    </w:p>
    <w:p w:rsidR="002C3D7E" w:rsidRDefault="0048354A" w:rsidP="002C3D7E">
      <w:pPr>
        <w:pStyle w:val="BodyText"/>
        <w:numPr>
          <w:ilvl w:val="1"/>
          <w:numId w:val="2"/>
        </w:numPr>
        <w:tabs>
          <w:tab w:val="left" w:pos="821"/>
        </w:tabs>
        <w:ind w:left="821"/>
      </w:pPr>
      <w:hyperlink r:id="rId5" w:anchor="_bookmark48" w:history="1">
        <w:proofErr w:type="spellStart"/>
        <w:r w:rsidR="005E3CDB">
          <w:rPr>
            <w:rStyle w:val="Hyperlink"/>
            <w:rFonts w:ascii="Microsoft YaHei" w:hAnsi="Microsoft YaHei" w:cs="Microsoft YaHei"/>
            <w:color w:val="1263C4"/>
            <w:u w:val="none"/>
          </w:rPr>
          <w:t>菜单和工具栏概述</w:t>
        </w:r>
        <w:proofErr w:type="spellEnd"/>
      </w:hyperlink>
    </w:p>
    <w:p w:rsidR="002C3D7E" w:rsidRDefault="0048354A" w:rsidP="002C3D7E">
      <w:pPr>
        <w:pStyle w:val="BodyText"/>
        <w:numPr>
          <w:ilvl w:val="1"/>
          <w:numId w:val="2"/>
        </w:numPr>
        <w:tabs>
          <w:tab w:val="left" w:pos="821"/>
        </w:tabs>
        <w:spacing w:line="264" w:lineRule="exact"/>
        <w:ind w:left="821"/>
      </w:pPr>
      <w:hyperlink r:id="rId6" w:anchor="_bookmark78" w:history="1">
        <w:proofErr w:type="spellStart"/>
        <w:r w:rsidR="005E3CDB">
          <w:rPr>
            <w:rStyle w:val="Hyperlink"/>
            <w:color w:val="1263C4"/>
            <w:u w:val="none"/>
          </w:rPr>
          <w:t>DockingTab</w:t>
        </w:r>
        <w:proofErr w:type="spellEnd"/>
        <w:r w:rsidR="005E3CDB">
          <w:rPr>
            <w:rStyle w:val="Hyperlink"/>
            <w:color w:val="1263C4"/>
            <w:u w:val="none"/>
          </w:rPr>
          <w:t xml:space="preserve"> </w:t>
        </w:r>
        <w:proofErr w:type="spellStart"/>
        <w:r w:rsidR="005E3CDB">
          <w:rPr>
            <w:rStyle w:val="Hyperlink"/>
            <w:rFonts w:ascii="Microsoft YaHei" w:hAnsi="Microsoft YaHei" w:cs="Microsoft YaHei"/>
            <w:color w:val="1263C4"/>
            <w:u w:val="none"/>
          </w:rPr>
          <w:t>概述</w:t>
        </w:r>
        <w:proofErr w:type="spellEnd"/>
      </w:hyperlink>
    </w:p>
    <w:p w:rsidR="002C3D7E" w:rsidRDefault="0048354A" w:rsidP="002C3D7E">
      <w:pPr>
        <w:pStyle w:val="BodyText"/>
        <w:numPr>
          <w:ilvl w:val="1"/>
          <w:numId w:val="2"/>
        </w:numPr>
        <w:tabs>
          <w:tab w:val="left" w:pos="821"/>
        </w:tabs>
        <w:ind w:left="821"/>
      </w:pPr>
      <w:hyperlink r:id="rId7" w:anchor="_bookmark88" w:history="1">
        <w:proofErr w:type="spellStart"/>
        <w:r w:rsidR="005E3CDB">
          <w:rPr>
            <w:rStyle w:val="Hyperlink"/>
            <w:color w:val="1263C4"/>
            <w:u w:val="none"/>
          </w:rPr>
          <w:t>NavBar</w:t>
        </w:r>
        <w:proofErr w:type="spellEnd"/>
        <w:r w:rsidR="005E3CDB">
          <w:rPr>
            <w:rStyle w:val="Hyperlink"/>
            <w:color w:val="1263C4"/>
            <w:u w:val="none"/>
          </w:rPr>
          <w:t xml:space="preserve"> </w:t>
        </w:r>
        <w:proofErr w:type="spellStart"/>
        <w:r w:rsidR="005E3CDB">
          <w:rPr>
            <w:rStyle w:val="Hyperlink"/>
            <w:rFonts w:ascii="Microsoft YaHei" w:hAnsi="Microsoft YaHei" w:cs="Microsoft YaHei"/>
            <w:color w:val="1263C4"/>
            <w:u w:val="none"/>
          </w:rPr>
          <w:t>概述</w:t>
        </w:r>
        <w:proofErr w:type="spellEnd"/>
      </w:hyperlink>
    </w:p>
    <w:p w:rsidR="002C3D7E" w:rsidRDefault="0048354A" w:rsidP="002C3D7E">
      <w:pPr>
        <w:pStyle w:val="BodyText"/>
        <w:numPr>
          <w:ilvl w:val="1"/>
          <w:numId w:val="2"/>
        </w:numPr>
        <w:tabs>
          <w:tab w:val="left" w:pos="821"/>
        </w:tabs>
        <w:ind w:left="821"/>
      </w:pPr>
      <w:hyperlink r:id="rId8" w:anchor="_bookmark96" w:history="1">
        <w:proofErr w:type="spellStart"/>
        <w:r w:rsidR="005E3CDB">
          <w:rPr>
            <w:rStyle w:val="Hyperlink"/>
            <w:color w:val="1263C4"/>
            <w:u w:val="none"/>
          </w:rPr>
          <w:t>OutBar</w:t>
        </w:r>
        <w:proofErr w:type="spellEnd"/>
        <w:r w:rsidR="005E3CDB">
          <w:rPr>
            <w:rStyle w:val="Hyperlink"/>
            <w:color w:val="1263C4"/>
            <w:u w:val="none"/>
          </w:rPr>
          <w:t xml:space="preserve"> </w:t>
        </w:r>
        <w:proofErr w:type="spellStart"/>
        <w:r w:rsidR="005E3CDB">
          <w:rPr>
            <w:rStyle w:val="Hyperlink"/>
            <w:rFonts w:ascii="Microsoft YaHei" w:hAnsi="Microsoft YaHei" w:cs="Microsoft YaHei"/>
            <w:color w:val="1263C4"/>
            <w:u w:val="none"/>
          </w:rPr>
          <w:t>概述</w:t>
        </w:r>
        <w:proofErr w:type="spellEnd"/>
      </w:hyperlink>
    </w:p>
    <w:p w:rsidR="002C3D7E" w:rsidRDefault="0048354A" w:rsidP="002C3D7E">
      <w:pPr>
        <w:pStyle w:val="BodyText"/>
        <w:numPr>
          <w:ilvl w:val="1"/>
          <w:numId w:val="2"/>
        </w:numPr>
        <w:tabs>
          <w:tab w:val="left" w:pos="821"/>
        </w:tabs>
        <w:ind w:left="821"/>
      </w:pPr>
      <w:hyperlink r:id="rId9" w:anchor="_bookmark104" w:history="1">
        <w:proofErr w:type="spellStart"/>
        <w:r w:rsidR="005E3CDB">
          <w:rPr>
            <w:rStyle w:val="Hyperlink"/>
            <w:color w:val="1263C4"/>
            <w:u w:val="none"/>
          </w:rPr>
          <w:t>TopicBar</w:t>
        </w:r>
        <w:proofErr w:type="spellEnd"/>
        <w:r w:rsidR="005E3CDB">
          <w:rPr>
            <w:rStyle w:val="Hyperlink"/>
            <w:color w:val="1263C4"/>
            <w:u w:val="none"/>
          </w:rPr>
          <w:t xml:space="preserve"> </w:t>
        </w:r>
        <w:proofErr w:type="spellStart"/>
        <w:r w:rsidR="005E3CDB">
          <w:rPr>
            <w:rStyle w:val="Hyperlink"/>
            <w:rFonts w:ascii="Microsoft YaHei" w:hAnsi="Microsoft YaHei" w:cs="Microsoft YaHei"/>
            <w:color w:val="1263C4"/>
            <w:u w:val="none"/>
          </w:rPr>
          <w:t>概述</w:t>
        </w:r>
        <w:proofErr w:type="spellEnd"/>
      </w:hyperlink>
    </w:p>
    <w:p w:rsidR="002C3D7E" w:rsidRDefault="002C3D7E" w:rsidP="002C3D7E">
      <w:pPr>
        <w:spacing w:before="18" w:line="260" w:lineRule="exact"/>
        <w:rPr>
          <w:sz w:val="26"/>
          <w:szCs w:val="26"/>
        </w:rPr>
      </w:pPr>
    </w:p>
    <w:p w:rsidR="002C3D7E" w:rsidRPr="00517D71" w:rsidRDefault="005E3CDB" w:rsidP="00517D71">
      <w:pPr>
        <w:rPr>
          <w:rFonts w:ascii="Segoe UI" w:hAnsi="Segoe UI" w:cs="Segoe UI"/>
          <w:b/>
          <w:sz w:val="31"/>
          <w:szCs w:val="31"/>
        </w:rPr>
      </w:pPr>
      <w:r>
        <w:rPr>
          <w:rFonts w:asciiTheme="minorEastAsia" w:eastAsiaTheme="minorEastAsia" w:hAnsiTheme="minorEastAsia" w:cs="Segoe UI" w:hint="eastAsia"/>
          <w:b/>
          <w:sz w:val="31"/>
          <w:szCs w:val="31"/>
          <w:lang w:eastAsia="zh-CN"/>
        </w:rPr>
        <w:t>另请参见</w:t>
      </w:r>
    </w:p>
    <w:p w:rsidR="009C0611" w:rsidRPr="004B12E7" w:rsidRDefault="0048354A" w:rsidP="002C3D7E">
      <w:pPr>
        <w:pStyle w:val="BodyText"/>
        <w:spacing w:before="64" w:line="456" w:lineRule="auto"/>
        <w:ind w:left="101" w:right="3908"/>
        <w:rPr>
          <w:rStyle w:val="Hyperlink"/>
          <w:color w:val="1263C4"/>
          <w:u w:val="none"/>
        </w:rPr>
      </w:pPr>
      <w:hyperlink w:anchor="_ComponentOne_Studio_WinForms帮助" w:history="1">
        <w:proofErr w:type="spellStart"/>
        <w:r w:rsidR="005E3CDB" w:rsidRPr="004B12E7">
          <w:rPr>
            <w:rStyle w:val="Hyperlink"/>
            <w:color w:val="1263C4"/>
            <w:u w:val="none"/>
          </w:rPr>
          <w:t>ComponentOne</w:t>
        </w:r>
        <w:proofErr w:type="spellEnd"/>
        <w:r w:rsidR="005E3CDB" w:rsidRPr="004B12E7">
          <w:rPr>
            <w:rStyle w:val="Hyperlink"/>
            <w:color w:val="1263C4"/>
            <w:u w:val="none"/>
          </w:rPr>
          <w:t xml:space="preserve"> Studio </w:t>
        </w:r>
        <w:proofErr w:type="spellStart"/>
        <w:r w:rsidR="005E3CDB" w:rsidRPr="004B12E7">
          <w:rPr>
            <w:rStyle w:val="Hyperlink"/>
            <w:color w:val="1263C4"/>
            <w:u w:val="none"/>
          </w:rPr>
          <w:t>WinForms帮助</w:t>
        </w:r>
        <w:proofErr w:type="spellEnd"/>
      </w:hyperlink>
    </w:p>
    <w:p w:rsidR="002C3D7E" w:rsidRPr="004B12E7" w:rsidRDefault="0048354A" w:rsidP="002C3D7E">
      <w:pPr>
        <w:pStyle w:val="BodyText"/>
        <w:spacing w:before="64" w:line="456" w:lineRule="auto"/>
        <w:ind w:left="101" w:right="3908"/>
        <w:rPr>
          <w:rStyle w:val="Hyperlink"/>
          <w:rFonts w:ascii="Microsoft YaHei" w:hAnsi="Microsoft YaHei" w:cs="Microsoft YaHei"/>
          <w:color w:val="1263C4"/>
          <w:u w:val="none"/>
        </w:rPr>
      </w:pPr>
      <w:hyperlink w:anchor="Migrating_a_C1Command_Project_to_Visual_" w:history="1">
        <w:r w:rsidR="00413CFF" w:rsidRPr="004B12E7">
          <w:rPr>
            <w:rStyle w:val="Hyperlink"/>
            <w:rFonts w:ascii="Microsoft YaHei" w:hAnsi="Microsoft YaHei" w:cs="Microsoft YaHei" w:hint="eastAsia"/>
            <w:color w:val="1263C4"/>
            <w:u w:val="none"/>
          </w:rPr>
          <w:t>迁移</w:t>
        </w:r>
        <w:r w:rsidR="00413CFF" w:rsidRPr="004B12E7">
          <w:rPr>
            <w:rStyle w:val="Hyperlink"/>
            <w:rFonts w:ascii="Microsoft YaHei" w:hAnsi="Microsoft YaHei" w:cs="Microsoft YaHei"/>
            <w:color w:val="1263C4"/>
            <w:u w:val="none"/>
          </w:rPr>
          <w:t>C1Command</w:t>
        </w:r>
        <w:r w:rsidR="00413CFF" w:rsidRPr="004B12E7">
          <w:rPr>
            <w:rStyle w:val="Hyperlink"/>
            <w:rFonts w:ascii="Microsoft YaHei" w:hAnsi="Microsoft YaHei" w:cs="Microsoft YaHei"/>
            <w:color w:val="1263C4"/>
            <w:u w:val="none"/>
          </w:rPr>
          <w:t>工程</w:t>
        </w:r>
        <w:r w:rsidR="005E3CDB" w:rsidRPr="004B12E7">
          <w:rPr>
            <w:rStyle w:val="Hyperlink"/>
            <w:rFonts w:ascii="Microsoft YaHei" w:hAnsi="Microsoft YaHei" w:cs="Microsoft YaHei"/>
            <w:color w:val="1263C4"/>
            <w:u w:val="none"/>
          </w:rPr>
          <w:t>到</w:t>
        </w:r>
        <w:r w:rsidR="009C0611" w:rsidRPr="004B12E7">
          <w:rPr>
            <w:rStyle w:val="Hyperlink"/>
            <w:rFonts w:ascii="Microsoft YaHei" w:hAnsi="Microsoft YaHei" w:cs="Microsoft YaHei"/>
            <w:color w:val="1263C4"/>
            <w:u w:val="none"/>
          </w:rPr>
          <w:t>Visual Studio</w:t>
        </w:r>
      </w:hyperlink>
    </w:p>
    <w:p w:rsidR="002C3D7E" w:rsidRDefault="005E3CDB" w:rsidP="002C3D7E">
      <w:pPr>
        <w:pStyle w:val="Heading4"/>
        <w:rPr>
          <w:b w:val="0"/>
          <w:bCs w:val="0"/>
        </w:rPr>
      </w:pPr>
      <w:bookmarkStart w:id="0" w:name="Help_with_ComponentOne_Studio_for_WinFor"/>
      <w:bookmarkStart w:id="1" w:name="_bookmark1"/>
      <w:bookmarkStart w:id="2" w:name="_ComponentOne_Studio_WinForms帮助"/>
      <w:bookmarkEnd w:id="0"/>
      <w:bookmarkEnd w:id="1"/>
      <w:bookmarkEnd w:id="2"/>
      <w:proofErr w:type="spellStart"/>
      <w:r w:rsidRPr="005E3CDB">
        <w:rPr>
          <w:color w:val="4F81BC"/>
        </w:rPr>
        <w:t>ComponentOne</w:t>
      </w:r>
      <w:proofErr w:type="spellEnd"/>
      <w:r w:rsidRPr="005E3CDB">
        <w:rPr>
          <w:color w:val="4F81BC"/>
        </w:rPr>
        <w:t xml:space="preserve"> Studio </w:t>
      </w:r>
      <w:proofErr w:type="spellStart"/>
      <w:r w:rsidRPr="005E3CDB">
        <w:rPr>
          <w:color w:val="4F81BC"/>
        </w:rPr>
        <w:t>WinForms</w:t>
      </w:r>
      <w:r w:rsidRPr="005E3CDB">
        <w:rPr>
          <w:rFonts w:ascii="SimSun" w:eastAsia="SimSun" w:hAnsi="SimSun" w:cs="SimSun" w:hint="eastAsia"/>
          <w:color w:val="4F81BC"/>
        </w:rPr>
        <w:t>帮助</w:t>
      </w:r>
      <w:proofErr w:type="spellEnd"/>
    </w:p>
    <w:p w:rsidR="002C3D7E" w:rsidRDefault="005E3CDB" w:rsidP="002C3D7E">
      <w:pPr>
        <w:spacing w:before="43"/>
        <w:ind w:left="101"/>
        <w:rPr>
          <w:rFonts w:ascii="Times New Roman" w:eastAsia="Times New Roman" w:hAnsi="Times New Roman" w:cs="Times New Roman"/>
          <w:sz w:val="37"/>
          <w:szCs w:val="37"/>
        </w:rPr>
      </w:pPr>
      <w:proofErr w:type="spellStart"/>
      <w:r w:rsidRPr="005E3CDB">
        <w:rPr>
          <w:rFonts w:ascii="SimSun" w:eastAsia="SimSun" w:hAnsi="SimSun" w:cs="SimSun" w:hint="eastAsia"/>
          <w:b/>
          <w:bCs/>
          <w:color w:val="3E529C"/>
          <w:sz w:val="37"/>
          <w:szCs w:val="37"/>
        </w:rPr>
        <w:t>入门指南</w:t>
      </w:r>
      <w:proofErr w:type="spellEnd"/>
    </w:p>
    <w:p w:rsidR="002C3D7E" w:rsidRDefault="002C3D7E" w:rsidP="002C3D7E">
      <w:pPr>
        <w:spacing w:before="6" w:line="260" w:lineRule="exact"/>
        <w:rPr>
          <w:sz w:val="26"/>
          <w:szCs w:val="26"/>
        </w:rPr>
      </w:pPr>
    </w:p>
    <w:p w:rsidR="002C3D7E" w:rsidRDefault="005E3CDB" w:rsidP="002C3D7E">
      <w:pPr>
        <w:pStyle w:val="BodyText"/>
        <w:spacing w:line="276" w:lineRule="auto"/>
        <w:ind w:left="101" w:right="521"/>
        <w:jc w:val="both"/>
      </w:pPr>
      <w:r w:rsidRPr="005E3CDB">
        <w:rPr>
          <w:rFonts w:ascii="Microsoft YaHei" w:hAnsi="Microsoft YaHei" w:cs="Microsoft YaHei"/>
        </w:rPr>
        <w:t>关于安装</w:t>
      </w:r>
      <w:r w:rsidRPr="005E3CDB">
        <w:t>WinForms</w:t>
      </w:r>
      <w:r w:rsidRPr="005E3CDB">
        <w:rPr>
          <w:rFonts w:ascii="Microsoft YaHei" w:hAnsi="Microsoft YaHei" w:cs="Microsoft YaHei"/>
        </w:rPr>
        <w:t>版本的</w:t>
      </w:r>
      <w:r w:rsidRPr="005E3CDB">
        <w:t>ComponentOneStudio</w:t>
      </w:r>
      <w:r w:rsidRPr="005E3CDB">
        <w:rPr>
          <w:rFonts w:ascii="Microsoft YaHei" w:hAnsi="Microsoft YaHei" w:cs="Microsoft YaHei"/>
        </w:rPr>
        <w:t>，许可授权，技术支持，命名空间以及创建使用控件的工程等更多信息，请访问</w:t>
      </w:r>
      <w:hyperlink r:id="rId10" w:history="1">
        <w:r>
          <w:rPr>
            <w:rStyle w:val="Hyperlink"/>
            <w:color w:val="1263C4"/>
            <w:u w:val="none"/>
          </w:rPr>
          <w:t xml:space="preserve">Studio for </w:t>
        </w:r>
        <w:proofErr w:type="spellStart"/>
        <w:r>
          <w:rPr>
            <w:rStyle w:val="Hyperlink"/>
            <w:color w:val="1263C4"/>
            <w:u w:val="none"/>
          </w:rPr>
          <w:t>WinForms</w:t>
        </w:r>
        <w:r>
          <w:rPr>
            <w:rStyle w:val="Hyperlink"/>
            <w:rFonts w:ascii="Microsoft YaHei" w:hAnsi="Microsoft YaHei" w:cs="Microsoft YaHei"/>
            <w:color w:val="1263C4"/>
            <w:u w:val="none"/>
          </w:rPr>
          <w:t>入门</w:t>
        </w:r>
        <w:proofErr w:type="spellEnd"/>
      </w:hyperlink>
      <w:r>
        <w:rPr>
          <w:rStyle w:val="Hyperlink"/>
          <w:rFonts w:asciiTheme="minorEastAsia" w:eastAsiaTheme="minorEastAsia" w:hAnsiTheme="minorEastAsia" w:hint="eastAsia"/>
          <w:color w:val="1263C4"/>
          <w:u w:val="none"/>
          <w:lang w:eastAsia="zh-CN"/>
        </w:rPr>
        <w:t>。</w:t>
      </w:r>
    </w:p>
    <w:p w:rsidR="002C3D7E" w:rsidRDefault="002C3D7E" w:rsidP="002C3D7E">
      <w:pPr>
        <w:spacing w:before="8" w:line="190" w:lineRule="exact"/>
        <w:rPr>
          <w:sz w:val="19"/>
          <w:szCs w:val="19"/>
        </w:rPr>
      </w:pPr>
    </w:p>
    <w:p w:rsidR="002C3D7E" w:rsidRPr="005E7569" w:rsidRDefault="005E3CDB" w:rsidP="005E7569">
      <w:pPr>
        <w:rPr>
          <w:rFonts w:ascii="Segoe UI" w:hAnsi="Segoe UI" w:cs="Segoe UI"/>
          <w:sz w:val="28"/>
          <w:szCs w:val="28"/>
        </w:rPr>
      </w:pPr>
      <w:proofErr w:type="spellStart"/>
      <w:r w:rsidRPr="005E3CDB">
        <w:rPr>
          <w:rFonts w:ascii="SimSun" w:eastAsia="SimSun" w:hAnsi="SimSun" w:cs="SimSun" w:hint="eastAsia"/>
          <w:sz w:val="28"/>
          <w:szCs w:val="28"/>
        </w:rPr>
        <w:t>新功能</w:t>
      </w:r>
      <w:proofErr w:type="spellEnd"/>
    </w:p>
    <w:p w:rsidR="002C3D7E" w:rsidRDefault="002C3D7E" w:rsidP="002C3D7E">
      <w:pPr>
        <w:spacing w:before="6" w:line="260" w:lineRule="exact"/>
        <w:rPr>
          <w:sz w:val="26"/>
          <w:szCs w:val="26"/>
        </w:rPr>
      </w:pPr>
    </w:p>
    <w:p w:rsidR="002C3D7E" w:rsidRDefault="005E3CDB" w:rsidP="002C3D7E">
      <w:pPr>
        <w:spacing w:line="273" w:lineRule="auto"/>
        <w:ind w:left="101"/>
        <w:rPr>
          <w:rFonts w:ascii="Segoe UI" w:eastAsia="Segoe UI" w:hAnsi="Segoe UI" w:cs="Segoe UI"/>
          <w:sz w:val="20"/>
          <w:szCs w:val="20"/>
        </w:rPr>
      </w:pPr>
      <w:proofErr w:type="spellStart"/>
      <w:r w:rsidRPr="005E3CDB">
        <w:rPr>
          <w:rFonts w:ascii="Microsoft YaHei" w:eastAsia="Segoe UI" w:hAnsi="Microsoft YaHei" w:cs="Microsoft YaHei"/>
          <w:sz w:val="20"/>
          <w:szCs w:val="20"/>
        </w:rPr>
        <w:t>关于添加到</w:t>
      </w:r>
      <w:r w:rsidRPr="005E3CDB">
        <w:rPr>
          <w:rFonts w:ascii="Segoe UI" w:eastAsia="Segoe UI" w:hAnsi="Segoe UI" w:cs="Segoe UI"/>
          <w:b/>
          <w:sz w:val="20"/>
          <w:szCs w:val="20"/>
        </w:rPr>
        <w:t>ComponentOne</w:t>
      </w:r>
      <w:proofErr w:type="spellEnd"/>
      <w:r w:rsidRPr="005E3CDB">
        <w:rPr>
          <w:rFonts w:ascii="Segoe UI" w:eastAsia="Segoe UI" w:hAnsi="Segoe UI" w:cs="Segoe UI"/>
          <w:b/>
          <w:sz w:val="20"/>
          <w:szCs w:val="20"/>
        </w:rPr>
        <w:t xml:space="preserve"> Studio </w:t>
      </w:r>
      <w:proofErr w:type="spellStart"/>
      <w:r w:rsidRPr="005E3CDB">
        <w:rPr>
          <w:rFonts w:ascii="Segoe UI" w:eastAsia="Segoe UI" w:hAnsi="Segoe UI" w:cs="Segoe UI"/>
          <w:b/>
          <w:sz w:val="20"/>
          <w:szCs w:val="20"/>
        </w:rPr>
        <w:t>WinForms</w:t>
      </w:r>
      <w:r w:rsidRPr="005E3CDB">
        <w:rPr>
          <w:rFonts w:ascii="Microsoft YaHei" w:eastAsia="Segoe UI" w:hAnsi="Microsoft YaHei" w:cs="Microsoft YaHei"/>
          <w:sz w:val="20"/>
          <w:szCs w:val="20"/>
        </w:rPr>
        <w:t>的最新功能的列表，请访问</w:t>
      </w:r>
      <w:hyperlink r:id="rId11" w:anchor="WhatsNew" w:history="1">
        <w:r>
          <w:rPr>
            <w:rStyle w:val="Hyperlink"/>
            <w:rFonts w:ascii="Segoe UI" w:eastAsia="Segoe UI" w:hAnsi="Segoe UI" w:cs="Segoe UI"/>
            <w:color w:val="1263C4"/>
            <w:sz w:val="20"/>
            <w:szCs w:val="20"/>
            <w:u w:val="none"/>
          </w:rPr>
          <w:t>Studio</w:t>
        </w:r>
        <w:proofErr w:type="spellEnd"/>
        <w:r>
          <w:rPr>
            <w:rStyle w:val="Hyperlink"/>
            <w:rFonts w:ascii="Segoe UI" w:eastAsia="Segoe UI" w:hAnsi="Segoe UI" w:cs="Segoe UI"/>
            <w:color w:val="1263C4"/>
            <w:sz w:val="20"/>
            <w:szCs w:val="20"/>
            <w:u w:val="none"/>
          </w:rPr>
          <w:t xml:space="preserve"> for WinForms</w:t>
        </w:r>
        <w:r>
          <w:rPr>
            <w:rStyle w:val="Hyperlink"/>
            <w:rFonts w:ascii="Microsoft YaHei" w:eastAsia="Segoe UI" w:hAnsi="Microsoft YaHei" w:cs="Microsoft YaHei"/>
            <w:color w:val="1263C4"/>
            <w:sz w:val="20"/>
            <w:szCs w:val="20"/>
            <w:u w:val="none"/>
          </w:rPr>
          <w:t>新功能</w:t>
        </w:r>
      </w:hyperlink>
      <w:r>
        <w:rPr>
          <w:rFonts w:asciiTheme="minorEastAsia" w:eastAsiaTheme="minorEastAsia" w:hAnsiTheme="minorEastAsia" w:hint="eastAsia"/>
          <w:lang w:eastAsia="zh-CN"/>
        </w:rPr>
        <w:t>。</w:t>
      </w:r>
    </w:p>
    <w:p w:rsidR="002C3D7E" w:rsidRDefault="002C3D7E" w:rsidP="002C3D7E">
      <w:pPr>
        <w:spacing w:before="4" w:line="200" w:lineRule="exact"/>
        <w:rPr>
          <w:sz w:val="20"/>
          <w:szCs w:val="20"/>
        </w:rPr>
      </w:pPr>
    </w:p>
    <w:p w:rsidR="002C3D7E" w:rsidRDefault="005E3CDB" w:rsidP="002C3D7E">
      <w:pPr>
        <w:pStyle w:val="Heading4"/>
        <w:rPr>
          <w:b w:val="0"/>
          <w:bCs w:val="0"/>
        </w:rPr>
      </w:pPr>
      <w:bookmarkStart w:id="3" w:name="Migrating_a_C1Command_Project_to_Visual_"/>
      <w:bookmarkStart w:id="4" w:name="_bookmark2"/>
      <w:bookmarkStart w:id="5" w:name="_迁移C1Command工程到Visual_Studio"/>
      <w:bookmarkEnd w:id="3"/>
      <w:bookmarkEnd w:id="4"/>
      <w:bookmarkEnd w:id="5"/>
      <w:r w:rsidRPr="005E3CDB">
        <w:rPr>
          <w:rFonts w:ascii="SimSun" w:eastAsia="SimSun" w:hAnsi="SimSun" w:cs="SimSun" w:hint="eastAsia"/>
          <w:color w:val="4F81BC"/>
          <w:spacing w:val="-1"/>
        </w:rPr>
        <w:t>迁移</w:t>
      </w:r>
      <w:r w:rsidRPr="005E3CDB">
        <w:rPr>
          <w:color w:val="4F81BC"/>
          <w:spacing w:val="-1"/>
        </w:rPr>
        <w:t>C1Command</w:t>
      </w:r>
      <w:r w:rsidRPr="005E3CDB">
        <w:rPr>
          <w:rFonts w:ascii="SimSun" w:eastAsia="SimSun" w:hAnsi="SimSun" w:cs="SimSun" w:hint="eastAsia"/>
          <w:color w:val="4F81BC"/>
          <w:spacing w:val="-1"/>
        </w:rPr>
        <w:t>工程到</w:t>
      </w:r>
      <w:r w:rsidR="009C0611">
        <w:rPr>
          <w:color w:val="4F81BC"/>
          <w:spacing w:val="-1"/>
        </w:rPr>
        <w:t>Visual Studio</w:t>
      </w:r>
    </w:p>
    <w:p w:rsidR="002C3D7E" w:rsidRDefault="005E3CDB" w:rsidP="002C3D7E">
      <w:pPr>
        <w:pStyle w:val="BodyText"/>
        <w:spacing w:before="43" w:line="276" w:lineRule="auto"/>
        <w:ind w:left="101" w:right="28"/>
      </w:pPr>
      <w:proofErr w:type="spellStart"/>
      <w:r w:rsidRPr="005E3CDB">
        <w:rPr>
          <w:rFonts w:ascii="Microsoft YaHei" w:hAnsi="Microsoft YaHei" w:cs="Microsoft YaHei"/>
          <w:spacing w:val="-2"/>
        </w:rPr>
        <w:t>迁移一个使用了</w:t>
      </w:r>
      <w:r w:rsidRPr="005E3CDB">
        <w:rPr>
          <w:spacing w:val="-2"/>
        </w:rPr>
        <w:t>ComponentOne</w:t>
      </w:r>
      <w:r w:rsidRPr="005E3CDB">
        <w:rPr>
          <w:rFonts w:ascii="Microsoft YaHei" w:hAnsi="Microsoft YaHei" w:cs="Microsoft YaHei"/>
          <w:spacing w:val="-2"/>
        </w:rPr>
        <w:t>的工程首先，你必须把你的工程转换为</w:t>
      </w:r>
      <w:r w:rsidR="009C0611">
        <w:rPr>
          <w:spacing w:val="-2"/>
        </w:rPr>
        <w:t>Visual</w:t>
      </w:r>
      <w:proofErr w:type="spellEnd"/>
      <w:r w:rsidR="009C0611">
        <w:rPr>
          <w:spacing w:val="-2"/>
        </w:rPr>
        <w:t xml:space="preserve"> Studio</w:t>
      </w:r>
      <w:r w:rsidRPr="005E3CDB">
        <w:rPr>
          <w:rFonts w:ascii="Microsoft YaHei" w:hAnsi="Microsoft YaHei" w:cs="Microsoft YaHei"/>
          <w:spacing w:val="-2"/>
        </w:rPr>
        <w:t>格式，包括删除对任何旧版本程序集的引用并添加对新版本程序集的引用。其次必须更新</w:t>
      </w:r>
      <w:r w:rsidRPr="005E3CDB">
        <w:rPr>
          <w:spacing w:val="-2"/>
        </w:rPr>
        <w:t>license</w:t>
      </w:r>
      <w:r w:rsidRPr="005E3CDB">
        <w:rPr>
          <w:rFonts w:ascii="Microsoft YaHei" w:hAnsi="Microsoft YaHei" w:cs="Microsoft YaHei"/>
          <w:spacing w:val="-2"/>
        </w:rPr>
        <w:t>文件（</w:t>
      </w:r>
      <w:r w:rsidRPr="005E3CDB">
        <w:rPr>
          <w:spacing w:val="-2"/>
        </w:rPr>
        <w:t>.licx</w:t>
      </w:r>
      <w:r w:rsidRPr="005E3CDB">
        <w:rPr>
          <w:rFonts w:ascii="Microsoft YaHei" w:hAnsi="Microsoft YaHei" w:cs="Microsoft YaHei"/>
          <w:spacing w:val="-2"/>
        </w:rPr>
        <w:t>文件），为了确保工程能够正确运行。</w:t>
      </w:r>
    </w:p>
    <w:p w:rsidR="002C3D7E" w:rsidRDefault="002C3D7E" w:rsidP="002C3D7E">
      <w:pPr>
        <w:widowControl/>
        <w:spacing w:line="276" w:lineRule="auto"/>
        <w:sectPr w:rsidR="002C3D7E">
          <w:pgSz w:w="12240" w:h="15840"/>
          <w:pgMar w:top="1480" w:right="1620" w:bottom="940" w:left="1620" w:header="0" w:footer="743" w:gutter="0"/>
          <w:cols w:space="720"/>
        </w:sectPr>
      </w:pPr>
    </w:p>
    <w:p w:rsidR="002C3D7E" w:rsidRPr="001111A8" w:rsidRDefault="005E3CDB" w:rsidP="001111A8">
      <w:pPr>
        <w:rPr>
          <w:rFonts w:asciiTheme="majorHAnsi" w:hAnsiTheme="majorHAnsi"/>
          <w:b/>
          <w:color w:val="548DD4" w:themeColor="text2" w:themeTint="99"/>
          <w:sz w:val="28"/>
          <w:szCs w:val="28"/>
        </w:rPr>
      </w:pPr>
      <w:proofErr w:type="spellStart"/>
      <w:r w:rsidRPr="005E3CDB">
        <w:rPr>
          <w:rFonts w:ascii="SimSun" w:eastAsia="SimSun" w:hAnsi="SimSun" w:cs="SimSun" w:hint="eastAsia"/>
          <w:b/>
          <w:color w:val="548DD4" w:themeColor="text2" w:themeTint="99"/>
          <w:sz w:val="28"/>
          <w:szCs w:val="28"/>
        </w:rPr>
        <w:lastRenderedPageBreak/>
        <w:t>转换工程</w:t>
      </w:r>
      <w:proofErr w:type="spellEnd"/>
      <w:r>
        <w:rPr>
          <w:rFonts w:ascii="SimSun" w:eastAsia="SimSun" w:hAnsi="SimSun" w:cs="SimSun" w:hint="eastAsia"/>
          <w:b/>
          <w:color w:val="548DD4" w:themeColor="text2" w:themeTint="99"/>
          <w:sz w:val="28"/>
          <w:szCs w:val="28"/>
          <w:lang w:eastAsia="zh-CN"/>
        </w:rPr>
        <w:t>格式</w:t>
      </w:r>
      <w:r w:rsidRPr="005E3CDB">
        <w:rPr>
          <w:rFonts w:ascii="SimSun" w:eastAsia="SimSun" w:hAnsi="SimSun" w:cs="SimSun" w:hint="eastAsia"/>
          <w:b/>
          <w:color w:val="548DD4" w:themeColor="text2" w:themeTint="99"/>
          <w:sz w:val="28"/>
          <w:szCs w:val="28"/>
        </w:rPr>
        <w:t>：</w:t>
      </w:r>
    </w:p>
    <w:p w:rsidR="002C3D7E" w:rsidRDefault="002C3D7E" w:rsidP="002C3D7E">
      <w:pPr>
        <w:spacing w:before="5" w:line="140" w:lineRule="exact"/>
        <w:rPr>
          <w:sz w:val="14"/>
          <w:szCs w:val="14"/>
        </w:rPr>
      </w:pPr>
    </w:p>
    <w:p w:rsidR="002C3D7E" w:rsidRDefault="002C3D7E" w:rsidP="002C3D7E">
      <w:pPr>
        <w:spacing w:line="200" w:lineRule="exact"/>
        <w:rPr>
          <w:sz w:val="20"/>
          <w:szCs w:val="20"/>
        </w:rPr>
      </w:pPr>
    </w:p>
    <w:p w:rsidR="002C3D7E" w:rsidRDefault="005E3CDB" w:rsidP="005E3CDB">
      <w:pPr>
        <w:numPr>
          <w:ilvl w:val="0"/>
          <w:numId w:val="4"/>
        </w:numPr>
        <w:tabs>
          <w:tab w:val="left" w:pos="821"/>
        </w:tabs>
        <w:rPr>
          <w:rFonts w:ascii="Segoe UI" w:eastAsia="Segoe UI" w:hAnsi="Segoe UI" w:cs="Segoe UI"/>
          <w:sz w:val="20"/>
          <w:szCs w:val="20"/>
        </w:rPr>
      </w:pPr>
      <w:proofErr w:type="spellStart"/>
      <w:r w:rsidRPr="005E3CDB">
        <w:rPr>
          <w:rFonts w:ascii="Microsoft YaHei" w:eastAsia="Segoe UI" w:hAnsi="Microsoft YaHei" w:cs="Microsoft YaHei"/>
          <w:sz w:val="20"/>
          <w:szCs w:val="20"/>
        </w:rPr>
        <w:t>打开</w:t>
      </w:r>
      <w:r w:rsidR="009C0611">
        <w:rPr>
          <w:rFonts w:ascii="Segoe UI" w:eastAsia="Segoe UI" w:hAnsi="Segoe UI" w:cs="Segoe UI"/>
          <w:sz w:val="20"/>
          <w:szCs w:val="20"/>
        </w:rPr>
        <w:t>Visual</w:t>
      </w:r>
      <w:proofErr w:type="spellEnd"/>
      <w:r w:rsidR="009C0611">
        <w:rPr>
          <w:rFonts w:ascii="Segoe UI" w:eastAsia="Segoe UI" w:hAnsi="Segoe UI" w:cs="Segoe UI"/>
          <w:sz w:val="20"/>
          <w:szCs w:val="20"/>
        </w:rPr>
        <w:t xml:space="preserve"> </w:t>
      </w:r>
      <w:proofErr w:type="spellStart"/>
      <w:r w:rsidR="009C0611">
        <w:rPr>
          <w:rFonts w:ascii="Segoe UI" w:eastAsia="Segoe UI" w:hAnsi="Segoe UI" w:cs="Segoe UI"/>
          <w:sz w:val="20"/>
          <w:szCs w:val="20"/>
        </w:rPr>
        <w:t>Studio</w:t>
      </w:r>
      <w:r w:rsidRPr="005E3CDB">
        <w:rPr>
          <w:rFonts w:ascii="Microsoft YaHei" w:eastAsia="Segoe UI" w:hAnsi="Microsoft YaHei" w:cs="Microsoft YaHei"/>
          <w:sz w:val="20"/>
          <w:szCs w:val="20"/>
        </w:rPr>
        <w:t>并选择</w:t>
      </w:r>
      <w:r w:rsidRPr="005E3CDB">
        <w:rPr>
          <w:rFonts w:ascii="Segoe UI" w:eastAsia="Segoe UI" w:hAnsi="Segoe UI" w:cs="Segoe UI"/>
          <w:b/>
          <w:sz w:val="20"/>
          <w:szCs w:val="20"/>
        </w:rPr>
        <w:t>File</w:t>
      </w:r>
      <w:r w:rsidRPr="005E3CDB">
        <w:rPr>
          <w:rFonts w:ascii="Microsoft YaHei" w:eastAsia="Segoe UI" w:hAnsi="Microsoft YaHei" w:cs="Microsoft YaHei"/>
          <w:b/>
          <w:sz w:val="20"/>
          <w:szCs w:val="20"/>
        </w:rPr>
        <w:t>，</w:t>
      </w:r>
      <w:r w:rsidRPr="005E3CDB">
        <w:rPr>
          <w:rFonts w:ascii="Segoe UI" w:eastAsia="Segoe UI" w:hAnsi="Segoe UI" w:cs="Segoe UI"/>
          <w:b/>
          <w:sz w:val="20"/>
          <w:szCs w:val="20"/>
        </w:rPr>
        <w:t>Open</w:t>
      </w:r>
      <w:proofErr w:type="spellEnd"/>
      <w:r w:rsidRPr="005E3CDB">
        <w:rPr>
          <w:rFonts w:ascii="Segoe UI" w:eastAsia="Segoe UI" w:hAnsi="Segoe UI" w:cs="Segoe UI"/>
          <w:b/>
          <w:sz w:val="20"/>
          <w:szCs w:val="20"/>
        </w:rPr>
        <w:t xml:space="preserve"> Project</w:t>
      </w:r>
      <w:r w:rsidRPr="005E3CDB">
        <w:rPr>
          <w:rFonts w:ascii="Microsoft YaHei" w:eastAsia="Segoe UI" w:hAnsi="Microsoft YaHei" w:cs="Microsoft YaHei"/>
          <w:sz w:val="20"/>
          <w:szCs w:val="20"/>
        </w:rPr>
        <w:t>。</w:t>
      </w:r>
    </w:p>
    <w:p w:rsidR="002C3D7E" w:rsidRPr="006A0D47" w:rsidRDefault="002C3D7E" w:rsidP="005E3CDB">
      <w:pPr>
        <w:numPr>
          <w:ilvl w:val="0"/>
          <w:numId w:val="4"/>
        </w:numPr>
        <w:tabs>
          <w:tab w:val="left" w:pos="821"/>
        </w:tabs>
        <w:spacing w:line="266" w:lineRule="exact"/>
        <w:ind w:right="249"/>
        <w:rPr>
          <w:rFonts w:ascii="Segoe UI" w:eastAsia="Segoe UI" w:hAnsi="Segoe UI" w:cs="Segoe UI" w:hint="eastAsia"/>
          <w:sz w:val="20"/>
          <w:szCs w:val="20"/>
        </w:rPr>
      </w:pPr>
      <w:r>
        <w:rPr>
          <w:noProof/>
          <w:lang w:eastAsia="zh-CN"/>
        </w:rPr>
        <w:drawing>
          <wp:anchor distT="0" distB="0" distL="114300" distR="114300" simplePos="0" relativeHeight="251658240" behindDoc="1" locked="0" layoutInCell="1" allowOverlap="1">
            <wp:simplePos x="0" y="0"/>
            <wp:positionH relativeFrom="page">
              <wp:posOffset>1549400</wp:posOffset>
            </wp:positionH>
            <wp:positionV relativeFrom="paragraph">
              <wp:posOffset>337820</wp:posOffset>
            </wp:positionV>
            <wp:extent cx="4743450" cy="36480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743450" cy="3648075"/>
                    </a:xfrm>
                    <a:prstGeom prst="rect">
                      <a:avLst/>
                    </a:prstGeom>
                    <a:noFill/>
                  </pic:spPr>
                </pic:pic>
              </a:graphicData>
            </a:graphic>
          </wp:anchor>
        </w:drawing>
      </w:r>
      <w:r w:rsidR="005E3CDB" w:rsidRPr="005E3CDB">
        <w:rPr>
          <w:rFonts w:hint="eastAsia"/>
          <w:noProof/>
          <w:lang w:eastAsia="zh-CN"/>
        </w:rPr>
        <w:t>找到您希望转换为</w:t>
      </w:r>
      <w:r w:rsidR="009C0611">
        <w:rPr>
          <w:noProof/>
          <w:lang w:eastAsia="zh-CN"/>
        </w:rPr>
        <w:t>Visual Studio</w:t>
      </w:r>
      <w:r w:rsidR="005E3CDB" w:rsidRPr="005E3CDB">
        <w:rPr>
          <w:rFonts w:hint="eastAsia"/>
          <w:noProof/>
          <w:lang w:eastAsia="zh-CN"/>
        </w:rPr>
        <w:t>格式的工程对应的</w:t>
      </w:r>
      <w:r w:rsidR="005E3CDB" w:rsidRPr="005E3CDB">
        <w:rPr>
          <w:noProof/>
          <w:lang w:eastAsia="zh-CN"/>
        </w:rPr>
        <w:t>.</w:t>
      </w:r>
      <w:r w:rsidR="005E3CDB" w:rsidRPr="005E3CDB">
        <w:rPr>
          <w:b/>
          <w:noProof/>
          <w:lang w:eastAsia="zh-CN"/>
        </w:rPr>
        <w:t>sln</w:t>
      </w:r>
      <w:r w:rsidR="005E3CDB" w:rsidRPr="005E3CDB">
        <w:rPr>
          <w:rFonts w:hint="eastAsia"/>
          <w:noProof/>
          <w:lang w:eastAsia="zh-CN"/>
        </w:rPr>
        <w:t>文件。选择它并单击</w:t>
      </w:r>
      <w:r w:rsidR="005E3CDB" w:rsidRPr="005E3CDB">
        <w:rPr>
          <w:noProof/>
          <w:lang w:eastAsia="zh-CN"/>
        </w:rPr>
        <w:t>Open</w:t>
      </w:r>
      <w:r w:rsidR="005E3CDB" w:rsidRPr="005E3CDB">
        <w:rPr>
          <w:rFonts w:hint="eastAsia"/>
          <w:noProof/>
          <w:lang w:eastAsia="zh-CN"/>
        </w:rPr>
        <w:t>。将出现</w:t>
      </w:r>
      <w:r w:rsidR="005E3CDB" w:rsidRPr="005E3CDB">
        <w:rPr>
          <w:noProof/>
          <w:lang w:eastAsia="zh-CN"/>
        </w:rPr>
        <w:t>Visual Studio</w:t>
      </w:r>
      <w:r w:rsidR="005E3CDB" w:rsidRPr="005E3CDB">
        <w:rPr>
          <w:rFonts w:hint="eastAsia"/>
          <w:noProof/>
          <w:lang w:eastAsia="zh-CN"/>
        </w:rPr>
        <w:t>的</w:t>
      </w:r>
      <w:r w:rsidR="005E3CDB" w:rsidRPr="005E3CDB">
        <w:rPr>
          <w:rFonts w:hint="eastAsia"/>
          <w:b/>
          <w:noProof/>
          <w:lang w:eastAsia="zh-CN"/>
        </w:rPr>
        <w:t>转换向导</w:t>
      </w:r>
      <w:r w:rsidR="005E3CDB" w:rsidRPr="005E3CDB">
        <w:rPr>
          <w:rFonts w:hint="eastAsia"/>
          <w:noProof/>
          <w:lang w:eastAsia="zh-CN"/>
        </w:rPr>
        <w:t>。</w:t>
      </w:r>
    </w:p>
    <w:p w:rsidR="006A0D47" w:rsidRPr="006A0D47" w:rsidRDefault="006A0D47" w:rsidP="006A0D47">
      <w:pPr>
        <w:tabs>
          <w:tab w:val="left" w:pos="821"/>
        </w:tabs>
        <w:spacing w:line="266" w:lineRule="exact"/>
        <w:ind w:right="249"/>
        <w:rPr>
          <w:rFonts w:ascii="Segoe UI" w:eastAsia="Segoe UI" w:hAnsi="Segoe UI" w:cs="Segoe UI" w:hint="eastAsia"/>
          <w:sz w:val="20"/>
          <w:szCs w:val="20"/>
        </w:rPr>
      </w:pPr>
    </w:p>
    <w:p w:rsidR="006A0D47" w:rsidRDefault="006A0D47" w:rsidP="006A0D47">
      <w:pPr>
        <w:tabs>
          <w:tab w:val="left" w:pos="821"/>
        </w:tabs>
        <w:spacing w:line="266" w:lineRule="exact"/>
        <w:ind w:right="249"/>
        <w:rPr>
          <w:rFonts w:ascii="Segoe UI" w:eastAsia="Segoe UI" w:hAnsi="Segoe UI" w:cs="Segoe UI"/>
          <w:sz w:val="20"/>
          <w:szCs w:val="20"/>
        </w:rPr>
      </w:pPr>
    </w:p>
    <w:p w:rsidR="002C3D7E" w:rsidRDefault="002C3D7E" w:rsidP="002C3D7E">
      <w:pPr>
        <w:spacing w:before="8" w:line="150" w:lineRule="exact"/>
        <w:rPr>
          <w:sz w:val="15"/>
          <w:szCs w:val="15"/>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2C3D7E" w:rsidP="002C3D7E">
      <w:pPr>
        <w:spacing w:line="200" w:lineRule="exact"/>
        <w:rPr>
          <w:sz w:val="20"/>
          <w:szCs w:val="20"/>
        </w:rPr>
      </w:pPr>
    </w:p>
    <w:p w:rsidR="002C3D7E" w:rsidRDefault="005E3CDB" w:rsidP="005E3CDB">
      <w:pPr>
        <w:numPr>
          <w:ilvl w:val="0"/>
          <w:numId w:val="4"/>
        </w:numPr>
        <w:tabs>
          <w:tab w:val="left" w:pos="821"/>
        </w:tabs>
        <w:rPr>
          <w:rFonts w:ascii="Segoe UI" w:eastAsia="Segoe UI" w:hAnsi="Segoe UI" w:cs="Segoe UI"/>
          <w:sz w:val="20"/>
          <w:szCs w:val="20"/>
        </w:rPr>
      </w:pPr>
      <w:proofErr w:type="spellStart"/>
      <w:r w:rsidRPr="005E3CDB">
        <w:rPr>
          <w:rFonts w:ascii="Microsoft YaHei" w:eastAsia="Segoe UI" w:hAnsi="Microsoft YaHei" w:cs="Microsoft YaHei"/>
          <w:spacing w:val="-2"/>
          <w:sz w:val="20"/>
          <w:szCs w:val="20"/>
        </w:rPr>
        <w:t>单击</w:t>
      </w:r>
      <w:r w:rsidRPr="005E3CDB">
        <w:rPr>
          <w:rFonts w:ascii="Segoe UI" w:eastAsia="Segoe UI" w:hAnsi="Segoe UI" w:cs="Segoe UI"/>
          <w:spacing w:val="-2"/>
          <w:sz w:val="20"/>
          <w:szCs w:val="20"/>
        </w:rPr>
        <w:t>“</w:t>
      </w:r>
      <w:r w:rsidRPr="005E3CDB">
        <w:rPr>
          <w:rFonts w:ascii="Segoe UI" w:eastAsia="Segoe UI" w:hAnsi="Segoe UI" w:cs="Segoe UI"/>
          <w:b/>
          <w:spacing w:val="-2"/>
          <w:sz w:val="20"/>
          <w:szCs w:val="20"/>
        </w:rPr>
        <w:t>Next</w:t>
      </w:r>
      <w:proofErr w:type="spellEnd"/>
      <w:r w:rsidRPr="005E3CDB">
        <w:rPr>
          <w:rFonts w:ascii="Segoe UI" w:eastAsia="Segoe UI" w:hAnsi="Segoe UI" w:cs="Segoe UI"/>
          <w:spacing w:val="-2"/>
          <w:sz w:val="20"/>
          <w:szCs w:val="20"/>
        </w:rPr>
        <w:t>”</w:t>
      </w:r>
      <w:r w:rsidRPr="005E3CDB">
        <w:rPr>
          <w:rFonts w:ascii="Microsoft YaHei" w:eastAsia="Segoe UI" w:hAnsi="Microsoft YaHei" w:cs="Microsoft YaHei"/>
          <w:spacing w:val="-2"/>
          <w:sz w:val="20"/>
          <w:szCs w:val="20"/>
        </w:rPr>
        <w:t>。</w:t>
      </w:r>
    </w:p>
    <w:p w:rsidR="002C3D7E" w:rsidRDefault="002C3D7E" w:rsidP="002C3D7E">
      <w:pPr>
        <w:widowControl/>
        <w:rPr>
          <w:rFonts w:ascii="Segoe UI" w:eastAsia="Segoe UI" w:hAnsi="Segoe UI" w:cs="Segoe UI"/>
          <w:sz w:val="20"/>
          <w:szCs w:val="20"/>
        </w:rPr>
        <w:sectPr w:rsidR="002C3D7E">
          <w:pgSz w:w="12240" w:h="15840"/>
          <w:pgMar w:top="1360" w:right="1720" w:bottom="940" w:left="1620" w:header="0" w:footer="743" w:gutter="0"/>
          <w:cols w:space="720"/>
        </w:sectPr>
      </w:pPr>
    </w:p>
    <w:p w:rsidR="002C3D7E" w:rsidRDefault="005E3CDB" w:rsidP="005E3CDB">
      <w:pPr>
        <w:numPr>
          <w:ilvl w:val="0"/>
          <w:numId w:val="4"/>
        </w:numPr>
        <w:tabs>
          <w:tab w:val="left" w:pos="721"/>
        </w:tabs>
        <w:spacing w:before="39"/>
        <w:ind w:right="121"/>
        <w:rPr>
          <w:rFonts w:ascii="Segoe UI" w:eastAsia="Segoe UI" w:hAnsi="Segoe UI" w:cs="Segoe UI"/>
          <w:sz w:val="20"/>
          <w:szCs w:val="20"/>
        </w:rPr>
      </w:pPr>
      <w:proofErr w:type="spellStart"/>
      <w:r w:rsidRPr="005E3CDB">
        <w:rPr>
          <w:rFonts w:ascii="Microsoft YaHei" w:eastAsia="Segoe UI" w:hAnsi="Microsoft YaHei" w:cs="Microsoft YaHei"/>
          <w:sz w:val="20"/>
          <w:szCs w:val="20"/>
        </w:rPr>
        <w:lastRenderedPageBreak/>
        <w:t>选择</w:t>
      </w:r>
      <w:r w:rsidRPr="005E3CDB">
        <w:rPr>
          <w:rFonts w:ascii="Segoe UI" w:eastAsia="Segoe UI" w:hAnsi="Segoe UI" w:cs="Segoe UI"/>
          <w:b/>
          <w:sz w:val="20"/>
          <w:szCs w:val="20"/>
        </w:rPr>
        <w:t>Yes</w:t>
      </w:r>
      <w:r w:rsidR="004100DC">
        <w:rPr>
          <w:rFonts w:ascii="Microsoft YaHei" w:eastAsia="Segoe UI" w:hAnsi="Microsoft YaHei" w:cs="Microsoft YaHei"/>
          <w:b/>
          <w:sz w:val="20"/>
          <w:szCs w:val="20"/>
        </w:rPr>
        <w:t>，</w:t>
      </w:r>
      <w:r w:rsidRPr="005E3CDB">
        <w:rPr>
          <w:rFonts w:ascii="Segoe UI" w:eastAsia="Segoe UI" w:hAnsi="Segoe UI" w:cs="Segoe UI"/>
          <w:b/>
          <w:sz w:val="20"/>
          <w:szCs w:val="20"/>
        </w:rPr>
        <w:t>create</w:t>
      </w:r>
      <w:proofErr w:type="spellEnd"/>
      <w:r w:rsidRPr="005E3CDB">
        <w:rPr>
          <w:rFonts w:ascii="Segoe UI" w:eastAsia="Segoe UI" w:hAnsi="Segoe UI" w:cs="Segoe UI"/>
          <w:b/>
          <w:sz w:val="20"/>
          <w:szCs w:val="20"/>
        </w:rPr>
        <w:t xml:space="preserve"> a backup before </w:t>
      </w:r>
      <w:proofErr w:type="spellStart"/>
      <w:r w:rsidRPr="005E3CDB">
        <w:rPr>
          <w:rFonts w:ascii="Segoe UI" w:eastAsia="Segoe UI" w:hAnsi="Segoe UI" w:cs="Segoe UI"/>
          <w:b/>
          <w:sz w:val="20"/>
          <w:szCs w:val="20"/>
        </w:rPr>
        <w:t>converting</w:t>
      </w:r>
      <w:r w:rsidRPr="005E3CDB">
        <w:rPr>
          <w:rFonts w:ascii="Microsoft YaHei" w:eastAsia="Segoe UI" w:hAnsi="Microsoft YaHei" w:cs="Microsoft YaHei"/>
          <w:sz w:val="20"/>
          <w:szCs w:val="20"/>
        </w:rPr>
        <w:t>创建一个您当前的项目的备份并单击</w:t>
      </w:r>
      <w:r w:rsidRPr="005E3CDB">
        <w:rPr>
          <w:rFonts w:ascii="Segoe UI" w:eastAsia="Segoe UI" w:hAnsi="Segoe UI" w:cs="Segoe UI"/>
          <w:sz w:val="20"/>
          <w:szCs w:val="20"/>
        </w:rPr>
        <w:t>“</w:t>
      </w:r>
      <w:r w:rsidRPr="005E3CDB">
        <w:rPr>
          <w:rFonts w:ascii="Segoe UI" w:eastAsia="Segoe UI" w:hAnsi="Segoe UI" w:cs="Segoe UI"/>
          <w:b/>
          <w:sz w:val="20"/>
          <w:szCs w:val="20"/>
        </w:rPr>
        <w:t>Next</w:t>
      </w:r>
      <w:proofErr w:type="spellEnd"/>
      <w:r w:rsidRPr="005E3CDB">
        <w:rPr>
          <w:rFonts w:ascii="Segoe UI" w:eastAsia="Segoe UI" w:hAnsi="Segoe UI" w:cs="Segoe UI"/>
          <w:sz w:val="20"/>
          <w:szCs w:val="20"/>
        </w:rPr>
        <w:t>”</w:t>
      </w:r>
      <w:r w:rsidRPr="005E3CDB">
        <w:rPr>
          <w:rFonts w:ascii="Microsoft YaHei" w:eastAsia="Segoe UI" w:hAnsi="Microsoft YaHei" w:cs="Microsoft YaHei"/>
          <w:sz w:val="20"/>
          <w:szCs w:val="20"/>
        </w:rPr>
        <w:t>。</w:t>
      </w:r>
    </w:p>
    <w:p w:rsidR="002C3D7E" w:rsidRDefault="002C3D7E" w:rsidP="002C3D7E">
      <w:pPr>
        <w:ind w:left="720" w:right="10500"/>
        <w:rPr>
          <w:rFonts w:ascii="Times New Roman" w:eastAsia="Times New Roman" w:hAnsi="Times New Roman" w:cs="Times New Roman"/>
          <w:sz w:val="20"/>
          <w:szCs w:val="20"/>
        </w:rPr>
      </w:pPr>
      <w:r>
        <w:rPr>
          <w:noProof/>
          <w:lang w:eastAsia="zh-CN"/>
        </w:rPr>
        <w:drawing>
          <wp:inline distT="0" distB="0" distL="0" distR="0">
            <wp:extent cx="4705350" cy="3619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05350" cy="3619500"/>
                    </a:xfrm>
                    <a:prstGeom prst="rect">
                      <a:avLst/>
                    </a:prstGeom>
                    <a:noFill/>
                    <a:ln w="9525">
                      <a:noFill/>
                      <a:miter lim="800000"/>
                      <a:headEnd/>
                      <a:tailEnd/>
                    </a:ln>
                  </pic:spPr>
                </pic:pic>
              </a:graphicData>
            </a:graphic>
          </wp:inline>
        </w:drawing>
      </w:r>
    </w:p>
    <w:p w:rsidR="002C3D7E" w:rsidRPr="001227CA" w:rsidRDefault="005E3CDB" w:rsidP="001227CA">
      <w:pPr>
        <w:numPr>
          <w:ilvl w:val="0"/>
          <w:numId w:val="4"/>
        </w:numPr>
        <w:tabs>
          <w:tab w:val="left" w:pos="721"/>
        </w:tabs>
        <w:spacing w:before="39"/>
        <w:ind w:right="121"/>
        <w:rPr>
          <w:rFonts w:ascii="Microsoft YaHei" w:eastAsia="Segoe UI" w:hAnsi="Microsoft YaHei" w:cs="Microsoft YaHei"/>
          <w:sz w:val="20"/>
          <w:szCs w:val="20"/>
        </w:rPr>
      </w:pPr>
      <w:proofErr w:type="spellStart"/>
      <w:r w:rsidRPr="001227CA">
        <w:rPr>
          <w:rFonts w:ascii="Microsoft YaHei" w:eastAsia="Segoe UI" w:hAnsi="Microsoft YaHei" w:cs="Microsoft YaHei"/>
          <w:sz w:val="20"/>
          <w:szCs w:val="20"/>
        </w:rPr>
        <w:t>单击</w:t>
      </w:r>
      <w:r w:rsidRPr="001227CA">
        <w:rPr>
          <w:rFonts w:ascii="Microsoft YaHei" w:eastAsia="Segoe UI" w:hAnsi="Microsoft YaHei" w:cs="Microsoft YaHei"/>
          <w:sz w:val="20"/>
          <w:szCs w:val="20"/>
        </w:rPr>
        <w:t>“</w:t>
      </w:r>
      <w:r w:rsidRPr="00236124">
        <w:rPr>
          <w:rFonts w:ascii="Microsoft YaHei" w:eastAsia="Segoe UI" w:hAnsi="Microsoft YaHei" w:cs="Microsoft YaHei"/>
          <w:b/>
          <w:sz w:val="20"/>
          <w:szCs w:val="20"/>
        </w:rPr>
        <w:t>Finish</w:t>
      </w:r>
      <w:r w:rsidRPr="001227CA">
        <w:rPr>
          <w:rFonts w:ascii="Microsoft YaHei" w:eastAsia="Segoe UI" w:hAnsi="Microsoft YaHei" w:cs="Microsoft YaHei"/>
          <w:sz w:val="20"/>
          <w:szCs w:val="20"/>
        </w:rPr>
        <w:t>”</w:t>
      </w:r>
      <w:r w:rsidRPr="001227CA">
        <w:rPr>
          <w:rFonts w:ascii="Microsoft YaHei" w:eastAsia="Segoe UI" w:hAnsi="Microsoft YaHei" w:cs="Microsoft YaHei"/>
          <w:sz w:val="20"/>
          <w:szCs w:val="20"/>
        </w:rPr>
        <w:t>按钮，将您的项目转换为</w:t>
      </w:r>
      <w:r w:rsidR="009C0611" w:rsidRPr="001227CA">
        <w:rPr>
          <w:rFonts w:ascii="Microsoft YaHei" w:eastAsia="Segoe UI" w:hAnsi="Microsoft YaHei" w:cs="Microsoft YaHei"/>
          <w:sz w:val="20"/>
          <w:szCs w:val="20"/>
        </w:rPr>
        <w:t>Visual</w:t>
      </w:r>
      <w:proofErr w:type="spellEnd"/>
      <w:r w:rsidR="009C0611" w:rsidRPr="001227CA">
        <w:rPr>
          <w:rFonts w:ascii="Microsoft YaHei" w:eastAsia="Segoe UI" w:hAnsi="Microsoft YaHei" w:cs="Microsoft YaHei"/>
          <w:sz w:val="20"/>
          <w:szCs w:val="20"/>
        </w:rPr>
        <w:t xml:space="preserve"> </w:t>
      </w:r>
      <w:proofErr w:type="spellStart"/>
      <w:r w:rsidR="009C0611" w:rsidRPr="001227CA">
        <w:rPr>
          <w:rFonts w:ascii="Microsoft YaHei" w:eastAsia="Segoe UI" w:hAnsi="Microsoft YaHei" w:cs="Microsoft YaHei"/>
          <w:sz w:val="20"/>
          <w:szCs w:val="20"/>
        </w:rPr>
        <w:t>Studio</w:t>
      </w:r>
      <w:r w:rsidRPr="001227CA">
        <w:rPr>
          <w:rFonts w:ascii="Microsoft YaHei" w:eastAsia="Segoe UI" w:hAnsi="Microsoft YaHei" w:cs="Microsoft YaHei"/>
          <w:sz w:val="20"/>
          <w:szCs w:val="20"/>
        </w:rPr>
        <w:t>格式</w:t>
      </w:r>
      <w:proofErr w:type="spellEnd"/>
      <w:r w:rsidRPr="001227CA">
        <w:rPr>
          <w:rFonts w:ascii="Microsoft YaHei" w:eastAsia="Segoe UI" w:hAnsi="Microsoft YaHei" w:cs="Microsoft YaHei"/>
          <w:sz w:val="20"/>
          <w:szCs w:val="20"/>
        </w:rPr>
        <w:t>。</w:t>
      </w:r>
      <w:proofErr w:type="spellStart"/>
      <w:r w:rsidRPr="001227CA">
        <w:rPr>
          <w:rFonts w:ascii="Microsoft YaHei" w:eastAsia="Segoe UI" w:hAnsi="Microsoft YaHei" w:cs="Microsoft YaHei"/>
          <w:sz w:val="20"/>
          <w:szCs w:val="20"/>
        </w:rPr>
        <w:t>转换完成</w:t>
      </w:r>
      <w:r w:rsidRPr="001227CA">
        <w:rPr>
          <w:rFonts w:ascii="Microsoft YaHei" w:eastAsia="Segoe UI" w:hAnsi="Microsoft YaHei" w:cs="Microsoft YaHei" w:hint="eastAsia"/>
          <w:sz w:val="20"/>
          <w:szCs w:val="20"/>
        </w:rPr>
        <w:t>窗口出现</w:t>
      </w:r>
      <w:proofErr w:type="spellEnd"/>
      <w:r w:rsidRPr="001227CA">
        <w:rPr>
          <w:rFonts w:ascii="Microsoft YaHei" w:eastAsia="Segoe UI" w:hAnsi="Microsoft YaHei" w:cs="Microsoft YaHei" w:hint="eastAsia"/>
          <w:sz w:val="20"/>
          <w:szCs w:val="20"/>
        </w:rPr>
        <w:t>。</w:t>
      </w:r>
    </w:p>
    <w:p w:rsidR="002C3D7E" w:rsidRDefault="005E3CDB" w:rsidP="005E3CDB">
      <w:pPr>
        <w:numPr>
          <w:ilvl w:val="0"/>
          <w:numId w:val="4"/>
        </w:numPr>
        <w:tabs>
          <w:tab w:val="left" w:pos="721"/>
        </w:tabs>
        <w:spacing w:before="39"/>
        <w:ind w:right="1587"/>
        <w:rPr>
          <w:rFonts w:ascii="Segoe UI" w:eastAsia="Segoe UI" w:hAnsi="Segoe UI" w:cs="Segoe UI"/>
          <w:sz w:val="20"/>
          <w:szCs w:val="20"/>
        </w:rPr>
      </w:pPr>
      <w:proofErr w:type="spellStart"/>
      <w:r w:rsidRPr="005E3CDB">
        <w:rPr>
          <w:rFonts w:ascii="Microsoft YaHei" w:eastAsia="Segoe UI" w:hAnsi="Microsoft YaHei" w:cs="Microsoft YaHei"/>
          <w:spacing w:val="-2"/>
          <w:sz w:val="20"/>
          <w:szCs w:val="20"/>
        </w:rPr>
        <w:t>如果您希望查看转换日志文件，请单击</w:t>
      </w:r>
      <w:r w:rsidRPr="005E3CDB">
        <w:rPr>
          <w:rFonts w:ascii="Segoe UI" w:eastAsia="Segoe UI" w:hAnsi="Segoe UI" w:cs="Segoe UI"/>
          <w:spacing w:val="-2"/>
          <w:sz w:val="20"/>
          <w:szCs w:val="20"/>
        </w:rPr>
        <w:t>“</w:t>
      </w:r>
      <w:r w:rsidRPr="005E3CDB">
        <w:rPr>
          <w:rFonts w:ascii="Segoe UI" w:eastAsia="Segoe UI" w:hAnsi="Segoe UI" w:cs="Segoe UI"/>
          <w:b/>
          <w:spacing w:val="-2"/>
          <w:sz w:val="20"/>
          <w:szCs w:val="20"/>
        </w:rPr>
        <w:t>Show</w:t>
      </w:r>
      <w:proofErr w:type="spellEnd"/>
      <w:r w:rsidRPr="005E3CDB">
        <w:rPr>
          <w:rFonts w:ascii="Segoe UI" w:eastAsia="Segoe UI" w:hAnsi="Segoe UI" w:cs="Segoe UI"/>
          <w:b/>
          <w:spacing w:val="-2"/>
          <w:sz w:val="20"/>
          <w:szCs w:val="20"/>
        </w:rPr>
        <w:t xml:space="preserve"> the conversion log when the wizard is closed</w:t>
      </w:r>
      <w:r w:rsidRPr="005E3CDB">
        <w:rPr>
          <w:rFonts w:ascii="Segoe UI" w:eastAsia="Segoe UI" w:hAnsi="Segoe UI" w:cs="Segoe UI"/>
          <w:spacing w:val="-2"/>
          <w:sz w:val="20"/>
          <w:szCs w:val="20"/>
        </w:rPr>
        <w:t>”</w:t>
      </w:r>
      <w:r w:rsidRPr="005E3CDB">
        <w:rPr>
          <w:rFonts w:ascii="Microsoft YaHei" w:eastAsia="Segoe UI" w:hAnsi="Microsoft YaHei" w:cs="Microsoft YaHei"/>
          <w:spacing w:val="-2"/>
          <w:sz w:val="20"/>
          <w:szCs w:val="20"/>
        </w:rPr>
        <w:t>。</w:t>
      </w:r>
    </w:p>
    <w:p w:rsidR="002C3D7E" w:rsidRDefault="002C3D7E" w:rsidP="002C3D7E">
      <w:pPr>
        <w:ind w:left="720" w:right="10500"/>
        <w:rPr>
          <w:rFonts w:ascii="Times New Roman" w:eastAsia="Times New Roman" w:hAnsi="Times New Roman" w:cs="Times New Roman"/>
          <w:sz w:val="20"/>
          <w:szCs w:val="20"/>
        </w:rPr>
      </w:pPr>
      <w:r>
        <w:rPr>
          <w:noProof/>
          <w:lang w:eastAsia="zh-CN"/>
        </w:rPr>
        <w:drawing>
          <wp:inline distT="0" distB="0" distL="0" distR="0">
            <wp:extent cx="4705350" cy="361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705350" cy="3619500"/>
                    </a:xfrm>
                    <a:prstGeom prst="rect">
                      <a:avLst/>
                    </a:prstGeom>
                    <a:noFill/>
                    <a:ln w="9525">
                      <a:noFill/>
                      <a:miter lim="800000"/>
                      <a:headEnd/>
                      <a:tailEnd/>
                    </a:ln>
                  </pic:spPr>
                </pic:pic>
              </a:graphicData>
            </a:graphic>
          </wp:inline>
        </w:drawing>
      </w:r>
    </w:p>
    <w:p w:rsidR="002C3D7E" w:rsidRDefault="005E3CDB" w:rsidP="005E3CDB">
      <w:pPr>
        <w:pStyle w:val="BodyText"/>
        <w:numPr>
          <w:ilvl w:val="0"/>
          <w:numId w:val="4"/>
        </w:numPr>
        <w:tabs>
          <w:tab w:val="left" w:pos="721"/>
        </w:tabs>
        <w:spacing w:before="56"/>
        <w:ind w:right="1172"/>
      </w:pPr>
      <w:r w:rsidRPr="005E3CDB">
        <w:rPr>
          <w:rFonts w:ascii="Microsoft YaHei" w:hAnsi="Microsoft YaHei" w:cs="Microsoft YaHei"/>
          <w:spacing w:val="-2"/>
          <w:lang w:eastAsia="zh-CN"/>
        </w:rPr>
        <w:t>单击</w:t>
      </w:r>
      <w:r w:rsidRPr="005E3CDB">
        <w:rPr>
          <w:rFonts w:cs="Segoe UI"/>
          <w:spacing w:val="-2"/>
          <w:lang w:eastAsia="zh-CN"/>
        </w:rPr>
        <w:t>“</w:t>
      </w:r>
      <w:r w:rsidRPr="005E3CDB">
        <w:rPr>
          <w:b/>
          <w:spacing w:val="-2"/>
          <w:lang w:eastAsia="zh-CN"/>
        </w:rPr>
        <w:t>Close</w:t>
      </w:r>
      <w:r w:rsidRPr="005E3CDB">
        <w:rPr>
          <w:spacing w:val="-2"/>
          <w:lang w:eastAsia="zh-CN"/>
        </w:rPr>
        <w:t>”</w:t>
      </w:r>
      <w:r w:rsidRPr="005E3CDB">
        <w:rPr>
          <w:rFonts w:ascii="Microsoft YaHei" w:hAnsi="Microsoft YaHei" w:cs="Microsoft YaHei"/>
          <w:spacing w:val="-2"/>
          <w:lang w:eastAsia="zh-CN"/>
        </w:rPr>
        <w:t>。该工程将打开。</w:t>
      </w:r>
      <w:proofErr w:type="spellStart"/>
      <w:r w:rsidRPr="005E3CDB">
        <w:rPr>
          <w:rFonts w:ascii="Microsoft YaHei" w:hAnsi="Microsoft YaHei" w:cs="Microsoft YaHei"/>
          <w:spacing w:val="-2"/>
        </w:rPr>
        <w:t>现在您必须删除对之前版本的</w:t>
      </w:r>
      <w:r w:rsidRPr="005E3CDB">
        <w:rPr>
          <w:spacing w:val="-2"/>
        </w:rPr>
        <w:t>ComponentOne</w:t>
      </w:r>
      <w:proofErr w:type="spellEnd"/>
      <w:r w:rsidRPr="005E3CDB">
        <w:rPr>
          <w:spacing w:val="-2"/>
        </w:rPr>
        <w:t xml:space="preserve"> .</w:t>
      </w:r>
      <w:proofErr w:type="spellStart"/>
      <w:r w:rsidRPr="005E3CDB">
        <w:rPr>
          <w:spacing w:val="-2"/>
        </w:rPr>
        <w:t>dll</w:t>
      </w:r>
      <w:r w:rsidRPr="005E3CDB">
        <w:rPr>
          <w:rFonts w:ascii="Microsoft YaHei" w:hAnsi="Microsoft YaHei" w:cs="Microsoft YaHei"/>
          <w:spacing w:val="-2"/>
        </w:rPr>
        <w:t>文件的引用并添加对新版本的引用</w:t>
      </w:r>
      <w:proofErr w:type="spellEnd"/>
      <w:r w:rsidRPr="005E3CDB">
        <w:rPr>
          <w:rFonts w:ascii="Microsoft YaHei" w:hAnsi="Microsoft YaHei" w:cs="Microsoft YaHei"/>
          <w:spacing w:val="-2"/>
        </w:rPr>
        <w:t>。</w:t>
      </w:r>
    </w:p>
    <w:p w:rsidR="002C3D7E" w:rsidRDefault="005E3CDB" w:rsidP="005E3CDB">
      <w:pPr>
        <w:numPr>
          <w:ilvl w:val="0"/>
          <w:numId w:val="4"/>
        </w:numPr>
        <w:tabs>
          <w:tab w:val="left" w:pos="721"/>
        </w:tabs>
        <w:rPr>
          <w:rFonts w:ascii="Segoe UI" w:eastAsia="Segoe UI" w:hAnsi="Segoe UI" w:cs="Segoe UI"/>
          <w:sz w:val="20"/>
          <w:szCs w:val="20"/>
        </w:rPr>
      </w:pPr>
      <w:proofErr w:type="spellStart"/>
      <w:r w:rsidRPr="005E3CDB">
        <w:rPr>
          <w:rFonts w:ascii="Microsoft YaHei" w:eastAsia="Segoe UI" w:hAnsi="Microsoft YaHei" w:cs="Microsoft YaHei"/>
          <w:sz w:val="20"/>
          <w:szCs w:val="20"/>
        </w:rPr>
        <w:lastRenderedPageBreak/>
        <w:t>转到解决方案资源管理器（</w:t>
      </w:r>
      <w:r w:rsidRPr="005E3CDB">
        <w:rPr>
          <w:rFonts w:ascii="Segoe UI" w:eastAsia="Segoe UI" w:hAnsi="Segoe UI" w:cs="Segoe UI"/>
          <w:b/>
          <w:sz w:val="20"/>
          <w:szCs w:val="20"/>
        </w:rPr>
        <w:t>View</w:t>
      </w:r>
      <w:r w:rsidRPr="005E3CDB">
        <w:rPr>
          <w:rFonts w:ascii="Microsoft YaHei" w:eastAsia="Segoe UI" w:hAnsi="Microsoft YaHei" w:cs="Microsoft YaHei"/>
          <w:b/>
          <w:sz w:val="20"/>
          <w:szCs w:val="20"/>
        </w:rPr>
        <w:t>，</w:t>
      </w:r>
      <w:r w:rsidRPr="005E3CDB">
        <w:rPr>
          <w:rFonts w:ascii="Segoe UI" w:eastAsia="Segoe UI" w:hAnsi="Segoe UI" w:cs="Segoe UI"/>
          <w:b/>
          <w:sz w:val="20"/>
          <w:szCs w:val="20"/>
        </w:rPr>
        <w:t>SolutionExplorer</w:t>
      </w:r>
      <w:r w:rsidRPr="005E3CDB">
        <w:rPr>
          <w:rFonts w:ascii="Microsoft YaHei" w:eastAsia="Segoe UI" w:hAnsi="Microsoft YaHei" w:cs="Microsoft YaHei"/>
          <w:sz w:val="20"/>
          <w:szCs w:val="20"/>
        </w:rPr>
        <w:t>）并单击</w:t>
      </w:r>
      <w:r w:rsidRPr="005E3CDB">
        <w:rPr>
          <w:rFonts w:ascii="Segoe UI" w:eastAsia="Segoe UI" w:hAnsi="Segoe UI" w:cs="Segoe UI"/>
          <w:b/>
          <w:sz w:val="20"/>
          <w:szCs w:val="20"/>
        </w:rPr>
        <w:t>Show</w:t>
      </w:r>
      <w:proofErr w:type="spellEnd"/>
      <w:r w:rsidRPr="005E3CDB">
        <w:rPr>
          <w:rFonts w:ascii="Segoe UI" w:eastAsia="Segoe UI" w:hAnsi="Segoe UI" w:cs="Segoe UI"/>
          <w:b/>
          <w:sz w:val="20"/>
          <w:szCs w:val="20"/>
        </w:rPr>
        <w:t xml:space="preserve"> All </w:t>
      </w:r>
      <w:proofErr w:type="spellStart"/>
      <w:r w:rsidRPr="005E3CDB">
        <w:rPr>
          <w:rFonts w:ascii="Segoe UI" w:eastAsia="Segoe UI" w:hAnsi="Segoe UI" w:cs="Segoe UI"/>
          <w:b/>
          <w:sz w:val="20"/>
          <w:szCs w:val="20"/>
        </w:rPr>
        <w:t>Files</w:t>
      </w:r>
      <w:r w:rsidRPr="005E3CDB">
        <w:rPr>
          <w:rFonts w:ascii="Microsoft YaHei" w:eastAsia="Segoe UI" w:hAnsi="Microsoft YaHei" w:cs="Microsoft YaHei"/>
          <w:sz w:val="20"/>
          <w:szCs w:val="20"/>
        </w:rPr>
        <w:t>按钮</w:t>
      </w:r>
      <w:proofErr w:type="spellEnd"/>
      <w:r w:rsidRPr="005E3CDB">
        <w:rPr>
          <w:rFonts w:ascii="Microsoft YaHei" w:eastAsia="Segoe UI" w:hAnsi="Microsoft YaHei" w:cs="Microsoft YaHei"/>
          <w:sz w:val="20"/>
          <w:szCs w:val="20"/>
        </w:rPr>
        <w:t>。</w:t>
      </w:r>
    </w:p>
    <w:p w:rsidR="002C3D7E" w:rsidRDefault="002C3D7E" w:rsidP="002C3D7E">
      <w:pPr>
        <w:spacing w:before="7" w:line="180" w:lineRule="exact"/>
        <w:rPr>
          <w:sz w:val="18"/>
          <w:szCs w:val="18"/>
        </w:rPr>
      </w:pPr>
    </w:p>
    <w:p w:rsidR="002C3D7E" w:rsidRDefault="002C3D7E" w:rsidP="002C3D7E">
      <w:pPr>
        <w:spacing w:line="200" w:lineRule="exact"/>
        <w:rPr>
          <w:sz w:val="20"/>
          <w:szCs w:val="20"/>
        </w:rPr>
      </w:pPr>
    </w:p>
    <w:p w:rsidR="002C3D7E" w:rsidRDefault="005E3CDB" w:rsidP="002C3D7E">
      <w:pPr>
        <w:pStyle w:val="BodyText"/>
        <w:spacing w:before="45" w:line="333" w:lineRule="auto"/>
        <w:ind w:left="1081" w:right="112"/>
      </w:pPr>
      <w:proofErr w:type="spellStart"/>
      <w:r w:rsidRPr="005E3CDB">
        <w:rPr>
          <w:rFonts w:ascii="Microsoft YaHei" w:hAnsi="Microsoft YaHei" w:cs="Microsoft YaHei"/>
          <w:b/>
          <w:bCs/>
        </w:rPr>
        <w:t>注意：</w:t>
      </w:r>
      <w:r w:rsidRPr="005E3CDB">
        <w:rPr>
          <w:rFonts w:ascii="Microsoft YaHei" w:hAnsi="Microsoft YaHei" w:cs="Microsoft YaHei"/>
          <w:bCs/>
        </w:rPr>
        <w:t>如果解决方案的工程节点尚未被选中，则解决方案资源管理器的工具栏上不会出现</w:t>
      </w:r>
      <w:r w:rsidRPr="005E3CDB">
        <w:rPr>
          <w:rFonts w:cs="Segoe UI"/>
          <w:bCs/>
        </w:rPr>
        <w:t>“Show</w:t>
      </w:r>
      <w:proofErr w:type="spellEnd"/>
      <w:r w:rsidRPr="005E3CDB">
        <w:rPr>
          <w:rFonts w:cs="Segoe UI"/>
          <w:bCs/>
        </w:rPr>
        <w:t xml:space="preserve"> All </w:t>
      </w:r>
      <w:proofErr w:type="spellStart"/>
      <w:r w:rsidRPr="005E3CDB">
        <w:rPr>
          <w:rFonts w:cs="Segoe UI"/>
          <w:bCs/>
        </w:rPr>
        <w:t>Files”</w:t>
      </w:r>
      <w:r w:rsidRPr="005E3CDB">
        <w:rPr>
          <w:rFonts w:ascii="Microsoft YaHei" w:hAnsi="Microsoft YaHei" w:cs="Microsoft YaHei"/>
          <w:bCs/>
        </w:rPr>
        <w:t>按钮</w:t>
      </w:r>
      <w:proofErr w:type="spellEnd"/>
      <w:r w:rsidRPr="005E3CDB">
        <w:rPr>
          <w:rFonts w:ascii="Microsoft YaHei" w:hAnsi="Microsoft YaHei" w:cs="Microsoft YaHei"/>
          <w:bCs/>
        </w:rPr>
        <w:t>。</w:t>
      </w:r>
    </w:p>
    <w:p w:rsidR="002C3D7E" w:rsidRDefault="002C3D7E" w:rsidP="002C3D7E">
      <w:pPr>
        <w:spacing w:before="3" w:line="150" w:lineRule="exact"/>
        <w:rPr>
          <w:sz w:val="15"/>
          <w:szCs w:val="15"/>
        </w:rPr>
      </w:pPr>
    </w:p>
    <w:p w:rsidR="002C3D7E" w:rsidRDefault="002C3D7E" w:rsidP="002C3D7E">
      <w:pPr>
        <w:spacing w:line="200" w:lineRule="exact"/>
        <w:rPr>
          <w:sz w:val="20"/>
          <w:szCs w:val="20"/>
        </w:rPr>
      </w:pPr>
    </w:p>
    <w:p w:rsidR="002C3D7E" w:rsidRPr="006B60E5" w:rsidRDefault="0048354A" w:rsidP="00D3202E">
      <w:pPr>
        <w:numPr>
          <w:ilvl w:val="0"/>
          <w:numId w:val="4"/>
        </w:numPr>
        <w:tabs>
          <w:tab w:val="left" w:pos="721"/>
        </w:tabs>
        <w:rPr>
          <w:rFonts w:ascii="Microsoft YaHei" w:eastAsia="Segoe UI" w:hAnsi="Microsoft YaHei" w:cs="Microsoft YaHei"/>
          <w:sz w:val="20"/>
          <w:szCs w:val="20"/>
        </w:rPr>
      </w:pPr>
      <w:r>
        <w:rPr>
          <w:rFonts w:ascii="Microsoft YaHei" w:eastAsia="Segoe UI" w:hAnsi="Microsoft YaHei" w:cs="Microsoft YaHei"/>
          <w:sz w:val="20"/>
          <w:szCs w:val="20"/>
        </w:rPr>
        <w:pict>
          <v:group id="_x0000_s1027" style="position:absolute;left:0;text-align:left;margin-left:117.5pt;margin-top:-62.95pt;width:449.25pt;height:51.75pt;z-index:-251644928;mso-position-horizontal-relative:page" coordorigin="2350,-1259" coordsize="8985,1035">
            <v:group id="_x0000_s1028" style="position:absolute;left:2381;top:-1249;width:360;height:2" coordorigin="2381,-1249" coordsize="360,2">
              <v:shape id="_x0000_s1029" style="position:absolute;left:2381;top:-1249;width:360;height:2" coordorigin="2381,-1249" coordsize="360,2" path="m2381,-1246r360,l2741,-1249r-360,l2381,-1246xe" fillcolor="#f5f5f5" stroked="f">
                <v:path arrowok="t"/>
              </v:shape>
            </v:group>
            <v:group id="_x0000_s1030" style="position:absolute;left:2411;top:-1158;width:2;height:365" coordorigin="2411,-1158" coordsize="2,365">
              <v:shape id="_x0000_s1031" style="position:absolute;left:2411;top:-1158;width:2;height:365" coordorigin="2411,-1158" coordsize="0,365" path="m2411,-1158r,365e" filled="f" strokecolor="#f5f5f5" strokeweight="3.1pt">
                <v:path arrowok="t"/>
              </v:shape>
            </v:group>
            <v:group id="_x0000_s1032" style="position:absolute;left:2711;top:-1158;width:2;height:365" coordorigin="2711,-1158" coordsize="2,365">
              <v:shape id="_x0000_s1033" style="position:absolute;left:2711;top:-1158;width:2;height:365" coordorigin="2711,-1158" coordsize="0,365" path="m2711,-1158r,365e" filled="f" strokecolor="#f5f5f5" strokeweight="3.1pt">
                <v:path arrowok="t"/>
              </v:shape>
            </v:group>
            <v:group id="_x0000_s1034" style="position:absolute;left:2381;top:-793;width:360;height:559" coordorigin="2381,-793" coordsize="360,559">
              <v:shape id="_x0000_s1035" style="position:absolute;left:2381;top:-793;width:360;height:559" coordorigin="2381,-793" coordsize="360,559" path="m2381,-234r360,l2741,-793r-360,l2381,-234xe" fillcolor="#f5f5f5" stroked="f">
                <v:path arrowok="t"/>
              </v:shape>
            </v:group>
            <v:group id="_x0000_s1036" style="position:absolute;left:2441;top:-1158;width:240;height:365" coordorigin="2441,-1158" coordsize="240,365">
              <v:shape id="_x0000_s1037" style="position:absolute;left:2441;top:-1158;width:240;height:365" coordorigin="2441,-1158" coordsize="240,365" path="m2441,-793r240,l2681,-1158r-240,l2441,-793xe" fillcolor="#f5f5f5" stroked="f">
                <v:path arrowok="t"/>
              </v:shape>
            </v:group>
            <v:group id="_x0000_s1038" style="position:absolute;left:2771;top:-1158;width:2;height:864" coordorigin="2771,-1158" coordsize="2,864">
              <v:shape id="_x0000_s1039" style="position:absolute;left:2771;top:-1158;width:2;height:864" coordorigin="2771,-1158" coordsize="0,864" path="m2771,-1158r,864e" filled="f" strokecolor="#f5f5f5" strokeweight="3.1pt">
                <v:path arrowok="t"/>
              </v:shape>
            </v:group>
            <v:group id="_x0000_s1040" style="position:absolute;left:11272;top:-1158;width:2;height:864" coordorigin="11272,-1158" coordsize="2,864">
              <v:shape id="_x0000_s1041" style="position:absolute;left:11272;top:-1158;width:2;height:864" coordorigin="11272,-1158" coordsize="0,864" path="m11272,-1158r,864e" filled="f" strokecolor="#f5f5f5" strokeweight="3.1pt">
                <v:path arrowok="t"/>
              </v:shape>
            </v:group>
            <v:group id="_x0000_s1042" style="position:absolute;left:2381;top:-264;width:8923;height:2" coordorigin="2381,-264" coordsize="8923,2">
              <v:shape id="_x0000_s1043" style="position:absolute;left:2381;top:-264;width:8923;height:2" coordorigin="2381,-264" coordsize="8923,0" path="m2381,-264r8923,e" filled="f" strokecolor="#f5f5f5" strokeweight="3.1pt">
                <v:path arrowok="t"/>
              </v:shape>
            </v:group>
            <v:group id="_x0000_s1044" style="position:absolute;left:2801;top:-1158;width:8440;height:432" coordorigin="2801,-1158" coordsize="8440,432">
              <v:shape id="_x0000_s1045" style="position:absolute;left:2801;top:-1158;width:8440;height:432" coordorigin="2801,-1158" coordsize="8440,432" path="m2801,-726r8441,l11242,-1158r-8441,l2801,-726xe" fillcolor="#f5f5f5" stroked="f">
                <v:path arrowok="t"/>
              </v:shape>
            </v:group>
            <v:group id="_x0000_s1046" style="position:absolute;left:2801;top:-726;width:8440;height:432" coordorigin="2801,-726" coordsize="8440,432">
              <v:shape id="_x0000_s1047" style="position:absolute;left:2801;top:-726;width:8440;height:432" coordorigin="2801,-726" coordsize="8440,432" path="m2801,-294r8441,l11242,-726r-8441,l2801,-294xe" fillcolor="#f5f5f5" stroked="f">
                <v:path arrowok="t"/>
              </v:shape>
            </v:group>
            <v:group id="_x0000_s1048" style="position:absolute;left:2381;top:-1246;width:360;height:91" coordorigin="2381,-1246" coordsize="360,91">
              <v:shape id="_x0000_s1049" style="position:absolute;left:2381;top:-1246;width:360;height:91" coordorigin="2381,-1246" coordsize="360,91" path="m2381,-1155r360,l2741,-1246r-360,l2381,-1155xe" fillcolor="#f5f5f5" stroked="f">
                <v:path arrowok="t"/>
              </v:shape>
            </v:group>
            <v:group id="_x0000_s1050" style="position:absolute;left:2741;top:-1246;width:8563;height:91" coordorigin="2741,-1246" coordsize="8563,91">
              <v:shape id="_x0000_s1051" style="position:absolute;left:2741;top:-1246;width:8563;height:91" coordorigin="2741,-1246" coordsize="8563,91" path="m2741,-1155r8563,l11304,-1246r-8563,l2741,-1155xe" fillcolor="#f5f5f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440;top:-1099;width:240;height:240">
                <v:imagedata r:id="rId15" o:title=""/>
              </v:shape>
            </v:group>
            <w10:wrap anchorx="page"/>
          </v:group>
        </w:pict>
      </w:r>
    </w:p>
    <w:p w:rsidR="002C3D7E" w:rsidRDefault="002C3D7E" w:rsidP="002C3D7E">
      <w:pPr>
        <w:spacing w:before="1"/>
        <w:ind w:left="720"/>
        <w:rPr>
          <w:rFonts w:ascii="Times New Roman" w:eastAsia="Times New Roman" w:hAnsi="Times New Roman" w:cs="Times New Roman"/>
          <w:sz w:val="20"/>
          <w:szCs w:val="20"/>
        </w:rPr>
      </w:pPr>
      <w:r>
        <w:rPr>
          <w:noProof/>
          <w:lang w:eastAsia="zh-CN"/>
        </w:rPr>
        <w:drawing>
          <wp:inline distT="0" distB="0" distL="0" distR="0">
            <wp:extent cx="2114550" cy="2438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114550" cy="2438400"/>
                    </a:xfrm>
                    <a:prstGeom prst="rect">
                      <a:avLst/>
                    </a:prstGeom>
                    <a:noFill/>
                    <a:ln w="9525">
                      <a:noFill/>
                      <a:miter lim="800000"/>
                      <a:headEnd/>
                      <a:tailEnd/>
                    </a:ln>
                  </pic:spPr>
                </pic:pic>
              </a:graphicData>
            </a:graphic>
          </wp:inline>
        </w:drawing>
      </w:r>
    </w:p>
    <w:p w:rsidR="002C3D7E" w:rsidRDefault="002C3D7E" w:rsidP="002C3D7E">
      <w:pPr>
        <w:widowControl/>
        <w:rPr>
          <w:rFonts w:ascii="Times New Roman" w:eastAsia="Times New Roman" w:hAnsi="Times New Roman" w:cs="Times New Roman"/>
          <w:sz w:val="20"/>
          <w:szCs w:val="20"/>
        </w:rPr>
        <w:sectPr w:rsidR="002C3D7E">
          <w:pgSz w:w="12240" w:h="15840"/>
          <w:pgMar w:top="1380" w:right="920" w:bottom="940" w:left="1720" w:header="0" w:footer="743" w:gutter="0"/>
          <w:pgNumType w:start="11"/>
          <w:cols w:space="720"/>
        </w:sectPr>
      </w:pPr>
    </w:p>
    <w:p w:rsidR="002C3D7E" w:rsidRDefault="005E3CDB" w:rsidP="005E3CDB">
      <w:pPr>
        <w:pStyle w:val="BodyText"/>
        <w:numPr>
          <w:ilvl w:val="1"/>
          <w:numId w:val="4"/>
        </w:numPr>
        <w:tabs>
          <w:tab w:val="left" w:pos="821"/>
        </w:tabs>
        <w:spacing w:before="39"/>
        <w:ind w:right="531"/>
      </w:pPr>
      <w:r w:rsidRPr="005E3CDB">
        <w:rPr>
          <w:rFonts w:ascii="Microsoft YaHei" w:hAnsi="Microsoft YaHei" w:cs="Microsoft YaHei"/>
          <w:lang w:eastAsia="zh-CN"/>
        </w:rPr>
        <w:lastRenderedPageBreak/>
        <w:t>展开</w:t>
      </w:r>
      <w:r w:rsidRPr="005E3CDB">
        <w:rPr>
          <w:rFonts w:cs="Segoe UI"/>
          <w:lang w:eastAsia="zh-CN"/>
        </w:rPr>
        <w:t>“</w:t>
      </w:r>
      <w:r w:rsidRPr="005E3CDB">
        <w:rPr>
          <w:rFonts w:ascii="Microsoft YaHei" w:hAnsi="Microsoft YaHei" w:cs="Microsoft YaHei"/>
          <w:lang w:eastAsia="zh-CN"/>
        </w:rPr>
        <w:t>引用</w:t>
      </w:r>
      <w:r w:rsidRPr="005E3CDB">
        <w:rPr>
          <w:rFonts w:cs="Segoe UI"/>
          <w:lang w:eastAsia="zh-CN"/>
        </w:rPr>
        <w:t>”</w:t>
      </w:r>
      <w:r w:rsidRPr="005E3CDB">
        <w:rPr>
          <w:rFonts w:ascii="Microsoft YaHei" w:hAnsi="Microsoft YaHei" w:cs="Microsoft YaHei"/>
          <w:lang w:eastAsia="zh-CN"/>
        </w:rPr>
        <w:t>节点，右键单击并选择删除</w:t>
      </w:r>
      <w:r w:rsidRPr="005E3CDB">
        <w:rPr>
          <w:lang w:eastAsia="zh-CN"/>
        </w:rPr>
        <w:t>C1.Common</w:t>
      </w:r>
      <w:r w:rsidRPr="005E3CDB">
        <w:rPr>
          <w:rFonts w:ascii="Microsoft YaHei" w:hAnsi="Microsoft YaHei" w:cs="Microsoft YaHei"/>
          <w:lang w:eastAsia="zh-CN"/>
        </w:rPr>
        <w:t>。</w:t>
      </w:r>
      <w:proofErr w:type="spellStart"/>
      <w:r w:rsidRPr="005E3CDB">
        <w:rPr>
          <w:rFonts w:ascii="Microsoft YaHei" w:hAnsi="Microsoft YaHei" w:cs="Microsoft YaHei"/>
        </w:rPr>
        <w:t>同时按照相同的方式移除</w:t>
      </w:r>
      <w:proofErr w:type="spellEnd"/>
      <w:r w:rsidRPr="005E3CDB">
        <w:t xml:space="preserve"> C1.Win.C1Command</w:t>
      </w:r>
      <w:r w:rsidRPr="005E3CDB">
        <w:rPr>
          <w:rFonts w:ascii="Microsoft YaHei" w:hAnsi="Microsoft YaHei" w:cs="Microsoft YaHei"/>
        </w:rPr>
        <w:t>。</w:t>
      </w:r>
    </w:p>
    <w:p w:rsidR="002C3D7E" w:rsidRDefault="005E3CDB" w:rsidP="005E3CDB">
      <w:pPr>
        <w:numPr>
          <w:ilvl w:val="1"/>
          <w:numId w:val="4"/>
        </w:numPr>
        <w:tabs>
          <w:tab w:val="left" w:pos="821"/>
        </w:tabs>
        <w:spacing w:line="264" w:lineRule="exact"/>
        <w:rPr>
          <w:rFonts w:ascii="Segoe UI" w:eastAsia="Segoe UI" w:hAnsi="Segoe UI" w:cs="Segoe UI"/>
          <w:sz w:val="20"/>
          <w:szCs w:val="20"/>
        </w:rPr>
      </w:pPr>
      <w:proofErr w:type="spellStart"/>
      <w:r w:rsidRPr="005E3CDB">
        <w:rPr>
          <w:rFonts w:ascii="Microsoft YaHei" w:eastAsia="Segoe UI" w:hAnsi="Microsoft YaHei" w:cs="Microsoft YaHei"/>
          <w:sz w:val="20"/>
          <w:szCs w:val="20"/>
        </w:rPr>
        <w:t>右击</w:t>
      </w:r>
      <w:r w:rsidRPr="005E3CDB">
        <w:rPr>
          <w:rFonts w:ascii="Segoe UI" w:eastAsia="Segoe UI" w:hAnsi="Segoe UI" w:cs="Segoe UI"/>
          <w:sz w:val="20"/>
          <w:szCs w:val="20"/>
        </w:rPr>
        <w:t>“</w:t>
      </w:r>
      <w:r w:rsidRPr="005E3CDB">
        <w:rPr>
          <w:rFonts w:ascii="Microsoft YaHei" w:eastAsia="Segoe UI" w:hAnsi="Microsoft YaHei" w:cs="Microsoft YaHei"/>
          <w:sz w:val="20"/>
          <w:szCs w:val="20"/>
        </w:rPr>
        <w:t>引用</w:t>
      </w:r>
      <w:r w:rsidRPr="005E3CDB">
        <w:rPr>
          <w:rFonts w:ascii="Segoe UI" w:eastAsia="Segoe UI" w:hAnsi="Segoe UI" w:cs="Segoe UI"/>
          <w:sz w:val="20"/>
          <w:szCs w:val="20"/>
        </w:rPr>
        <w:t>”</w:t>
      </w:r>
      <w:r w:rsidRPr="005E3CDB">
        <w:rPr>
          <w:rFonts w:ascii="Microsoft YaHei" w:eastAsia="Segoe UI" w:hAnsi="Microsoft YaHei" w:cs="Microsoft YaHei"/>
          <w:sz w:val="20"/>
          <w:szCs w:val="20"/>
        </w:rPr>
        <w:t>节点并选择</w:t>
      </w:r>
      <w:r w:rsidRPr="005E3CDB">
        <w:rPr>
          <w:rFonts w:ascii="Segoe UI" w:eastAsia="Segoe UI" w:hAnsi="Segoe UI" w:cs="Segoe UI"/>
          <w:b/>
          <w:sz w:val="20"/>
          <w:szCs w:val="20"/>
        </w:rPr>
        <w:t>Add</w:t>
      </w:r>
      <w:proofErr w:type="spellEnd"/>
      <w:r w:rsidRPr="005E3CDB">
        <w:rPr>
          <w:rFonts w:ascii="Segoe UI" w:eastAsia="Segoe UI" w:hAnsi="Segoe UI" w:cs="Segoe UI"/>
          <w:b/>
          <w:sz w:val="20"/>
          <w:szCs w:val="20"/>
        </w:rPr>
        <w:t xml:space="preserve"> Reference</w:t>
      </w:r>
      <w:r w:rsidRPr="005E3CDB">
        <w:rPr>
          <w:rFonts w:ascii="Microsoft YaHei" w:eastAsia="Segoe UI" w:hAnsi="Microsoft YaHei" w:cs="Microsoft YaHei"/>
          <w:sz w:val="20"/>
          <w:szCs w:val="20"/>
        </w:rPr>
        <w:t>。</w:t>
      </w:r>
    </w:p>
    <w:p w:rsidR="002C3D7E" w:rsidRDefault="005E3CDB" w:rsidP="005E3CDB">
      <w:pPr>
        <w:numPr>
          <w:ilvl w:val="1"/>
          <w:numId w:val="4"/>
        </w:numPr>
        <w:tabs>
          <w:tab w:val="left" w:pos="821"/>
        </w:tabs>
        <w:rPr>
          <w:rFonts w:ascii="Segoe UI" w:eastAsia="Segoe UI" w:hAnsi="Segoe UI" w:cs="Segoe UI"/>
          <w:sz w:val="20"/>
          <w:szCs w:val="20"/>
        </w:rPr>
      </w:pPr>
      <w:r w:rsidRPr="005E3CDB">
        <w:rPr>
          <w:rFonts w:ascii="Microsoft YaHei" w:eastAsia="Segoe UI" w:hAnsi="Microsoft YaHei" w:cs="Microsoft YaHei"/>
          <w:sz w:val="20"/>
          <w:szCs w:val="20"/>
        </w:rPr>
        <w:t>找到并选择</w:t>
      </w:r>
      <w:r w:rsidRPr="005E3CDB">
        <w:rPr>
          <w:rFonts w:ascii="Segoe UI" w:eastAsia="Segoe UI" w:hAnsi="Segoe UI" w:cs="Segoe UI"/>
          <w:sz w:val="20"/>
          <w:szCs w:val="20"/>
        </w:rPr>
        <w:t>C1.Win.C1Command.4.dll</w:t>
      </w:r>
      <w:r w:rsidRPr="005E3CDB">
        <w:rPr>
          <w:rFonts w:ascii="Microsoft YaHei" w:eastAsia="Segoe UI" w:hAnsi="Microsoft YaHei" w:cs="Microsoft YaHei"/>
          <w:sz w:val="20"/>
          <w:szCs w:val="20"/>
        </w:rPr>
        <w:t>。单击</w:t>
      </w:r>
      <w:r w:rsidRPr="005E3CDB">
        <w:rPr>
          <w:rFonts w:ascii="Segoe UI" w:eastAsia="Segoe UI" w:hAnsi="Segoe UI" w:cs="Segoe UI"/>
          <w:sz w:val="20"/>
          <w:szCs w:val="20"/>
        </w:rPr>
        <w:t>“</w:t>
      </w:r>
      <w:r w:rsidRPr="005E3CDB">
        <w:rPr>
          <w:rFonts w:ascii="Microsoft YaHei" w:eastAsia="Segoe UI" w:hAnsi="Microsoft YaHei" w:cs="Microsoft YaHei"/>
          <w:sz w:val="20"/>
          <w:szCs w:val="20"/>
        </w:rPr>
        <w:t>确定</w:t>
      </w:r>
      <w:r w:rsidRPr="005E3CDB">
        <w:rPr>
          <w:rFonts w:ascii="Segoe UI" w:eastAsia="Segoe UI" w:hAnsi="Segoe UI" w:cs="Segoe UI"/>
          <w:sz w:val="20"/>
          <w:szCs w:val="20"/>
        </w:rPr>
        <w:t>”</w:t>
      </w:r>
      <w:r w:rsidRPr="005E3CDB">
        <w:rPr>
          <w:rFonts w:ascii="Microsoft YaHei" w:eastAsia="Segoe UI" w:hAnsi="Microsoft YaHei" w:cs="Microsoft YaHei"/>
          <w:sz w:val="20"/>
          <w:szCs w:val="20"/>
        </w:rPr>
        <w:t>，将其添加到该工程。</w:t>
      </w:r>
    </w:p>
    <w:p w:rsidR="002C3D7E" w:rsidRDefault="002C3D7E" w:rsidP="002C3D7E">
      <w:pPr>
        <w:spacing w:before="1" w:line="280" w:lineRule="exact"/>
        <w:rPr>
          <w:sz w:val="28"/>
          <w:szCs w:val="28"/>
        </w:rPr>
      </w:pPr>
    </w:p>
    <w:p w:rsidR="002C3D7E" w:rsidRPr="001111A8" w:rsidRDefault="005E3CDB" w:rsidP="001111A8">
      <w:pPr>
        <w:rPr>
          <w:rFonts w:asciiTheme="majorHAnsi" w:hAnsiTheme="majorHAnsi"/>
          <w:b/>
          <w:color w:val="548DD4" w:themeColor="text2" w:themeTint="99"/>
          <w:sz w:val="28"/>
          <w:szCs w:val="28"/>
        </w:rPr>
      </w:pPr>
      <w:proofErr w:type="spellStart"/>
      <w:r w:rsidRPr="005E3CDB">
        <w:rPr>
          <w:rFonts w:ascii="SimSun" w:eastAsia="SimSun" w:hAnsi="SimSun" w:cs="SimSun" w:hint="eastAsia"/>
          <w:b/>
          <w:color w:val="548DD4" w:themeColor="text2" w:themeTint="99"/>
          <w:sz w:val="28"/>
          <w:szCs w:val="28"/>
        </w:rPr>
        <w:t>更新</w:t>
      </w:r>
      <w:r w:rsidRPr="005E3CDB">
        <w:rPr>
          <w:rFonts w:asciiTheme="majorHAnsi" w:hAnsiTheme="majorHAnsi"/>
          <w:b/>
          <w:color w:val="548DD4" w:themeColor="text2" w:themeTint="99"/>
          <w:sz w:val="28"/>
          <w:szCs w:val="28"/>
        </w:rPr>
        <w:t>.licx</w:t>
      </w:r>
      <w:r w:rsidRPr="005E3CDB">
        <w:rPr>
          <w:rFonts w:ascii="SimSun" w:eastAsia="SimSun" w:hAnsi="SimSun" w:cs="SimSun" w:hint="eastAsia"/>
          <w:b/>
          <w:color w:val="548DD4" w:themeColor="text2" w:themeTint="99"/>
          <w:sz w:val="28"/>
          <w:szCs w:val="28"/>
        </w:rPr>
        <w:t>文件</w:t>
      </w:r>
      <w:proofErr w:type="spellEnd"/>
      <w:r w:rsidRPr="005E3CDB">
        <w:rPr>
          <w:rFonts w:ascii="SimSun" w:eastAsia="SimSun" w:hAnsi="SimSun" w:cs="SimSun" w:hint="eastAsia"/>
          <w:b/>
          <w:color w:val="548DD4" w:themeColor="text2" w:themeTint="99"/>
          <w:sz w:val="28"/>
          <w:szCs w:val="28"/>
        </w:rPr>
        <w:t>：</w:t>
      </w:r>
    </w:p>
    <w:p w:rsidR="002C3D7E" w:rsidRDefault="002C3D7E" w:rsidP="002C3D7E">
      <w:pPr>
        <w:spacing w:before="5" w:line="140" w:lineRule="exact"/>
        <w:rPr>
          <w:sz w:val="14"/>
          <w:szCs w:val="14"/>
        </w:rPr>
      </w:pPr>
    </w:p>
    <w:p w:rsidR="002C3D7E" w:rsidRDefault="002C3D7E" w:rsidP="002C3D7E">
      <w:pPr>
        <w:spacing w:line="200" w:lineRule="exact"/>
        <w:rPr>
          <w:sz w:val="20"/>
          <w:szCs w:val="20"/>
        </w:rPr>
      </w:pPr>
    </w:p>
    <w:p w:rsidR="002C3D7E" w:rsidRDefault="005E3CDB" w:rsidP="005E3CDB">
      <w:pPr>
        <w:numPr>
          <w:ilvl w:val="0"/>
          <w:numId w:val="6"/>
        </w:numPr>
        <w:tabs>
          <w:tab w:val="left" w:pos="821"/>
        </w:tabs>
        <w:rPr>
          <w:rFonts w:ascii="Segoe UI" w:eastAsia="Segoe UI" w:hAnsi="Segoe UI" w:cs="Segoe UI"/>
          <w:sz w:val="20"/>
          <w:szCs w:val="20"/>
          <w:lang w:eastAsia="zh-CN"/>
        </w:rPr>
      </w:pPr>
      <w:r w:rsidRPr="005E3CDB">
        <w:rPr>
          <w:rFonts w:ascii="Microsoft YaHei" w:eastAsia="Segoe UI" w:hAnsi="Microsoft YaHei" w:cs="Microsoft YaHei"/>
          <w:sz w:val="20"/>
          <w:szCs w:val="20"/>
          <w:lang w:eastAsia="zh-CN"/>
        </w:rPr>
        <w:t>在解决方案资源管理器中，右键单击</w:t>
      </w:r>
      <w:proofErr w:type="spellStart"/>
      <w:r w:rsidRPr="005E3CDB">
        <w:rPr>
          <w:rFonts w:ascii="Segoe UI" w:eastAsia="Segoe UI" w:hAnsi="Segoe UI" w:cs="Segoe UI"/>
          <w:sz w:val="20"/>
          <w:szCs w:val="20"/>
          <w:lang w:eastAsia="zh-CN"/>
        </w:rPr>
        <w:t>licenses.licx</w:t>
      </w:r>
      <w:proofErr w:type="spellEnd"/>
      <w:r w:rsidRPr="005E3CDB">
        <w:rPr>
          <w:rFonts w:ascii="Microsoft YaHei" w:eastAsia="Segoe UI" w:hAnsi="Microsoft YaHei" w:cs="Microsoft YaHei"/>
          <w:sz w:val="20"/>
          <w:szCs w:val="20"/>
          <w:lang w:eastAsia="zh-CN"/>
        </w:rPr>
        <w:t>文件并选择删除。</w:t>
      </w:r>
    </w:p>
    <w:p w:rsidR="002C3D7E" w:rsidRDefault="002C3D7E" w:rsidP="002C3D7E">
      <w:pPr>
        <w:ind w:left="820" w:right="10600"/>
        <w:rPr>
          <w:rFonts w:ascii="Times New Roman" w:eastAsia="Times New Roman" w:hAnsi="Times New Roman" w:cs="Times New Roman"/>
          <w:sz w:val="20"/>
          <w:szCs w:val="20"/>
          <w:lang w:eastAsia="zh-CN"/>
        </w:rPr>
      </w:pPr>
      <w:r>
        <w:rPr>
          <w:noProof/>
          <w:lang w:eastAsia="zh-CN"/>
        </w:rPr>
        <w:drawing>
          <wp:inline distT="0" distB="0" distL="0" distR="0">
            <wp:extent cx="2400300" cy="4781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400300" cy="4781550"/>
                    </a:xfrm>
                    <a:prstGeom prst="rect">
                      <a:avLst/>
                    </a:prstGeom>
                    <a:noFill/>
                    <a:ln w="9525">
                      <a:noFill/>
                      <a:miter lim="800000"/>
                      <a:headEnd/>
                      <a:tailEnd/>
                    </a:ln>
                  </pic:spPr>
                </pic:pic>
              </a:graphicData>
            </a:graphic>
          </wp:inline>
        </w:drawing>
      </w:r>
    </w:p>
    <w:p w:rsidR="002C3D7E" w:rsidRDefault="005E3CDB" w:rsidP="005E3CDB">
      <w:pPr>
        <w:pStyle w:val="BodyText"/>
        <w:numPr>
          <w:ilvl w:val="0"/>
          <w:numId w:val="6"/>
        </w:numPr>
        <w:tabs>
          <w:tab w:val="left" w:pos="821"/>
        </w:tabs>
        <w:spacing w:before="5" w:line="264" w:lineRule="exact"/>
        <w:ind w:right="335"/>
      </w:pPr>
      <w:proofErr w:type="spellStart"/>
      <w:r w:rsidRPr="005E3CDB">
        <w:rPr>
          <w:rFonts w:ascii="Microsoft YaHei" w:hAnsi="Microsoft YaHei" w:cs="Microsoft YaHei"/>
          <w:spacing w:val="-2"/>
        </w:rPr>
        <w:t>单击</w:t>
      </w:r>
      <w:r w:rsidRPr="005E3CDB">
        <w:rPr>
          <w:rFonts w:cs="Segoe UI"/>
          <w:spacing w:val="-2"/>
        </w:rPr>
        <w:t>“</w:t>
      </w:r>
      <w:r w:rsidRPr="005E3CDB">
        <w:rPr>
          <w:rFonts w:ascii="Microsoft YaHei" w:hAnsi="Microsoft YaHei" w:cs="Microsoft YaHei"/>
          <w:spacing w:val="-2"/>
        </w:rPr>
        <w:t>确定</w:t>
      </w:r>
      <w:r w:rsidRPr="005E3CDB">
        <w:rPr>
          <w:rFonts w:cs="Segoe UI"/>
          <w:spacing w:val="-2"/>
        </w:rPr>
        <w:t>”</w:t>
      </w:r>
      <w:r w:rsidRPr="005E3CDB">
        <w:rPr>
          <w:rFonts w:ascii="Microsoft YaHei" w:hAnsi="Microsoft YaHei" w:cs="Microsoft YaHei"/>
          <w:spacing w:val="-2"/>
        </w:rPr>
        <w:t>永久删除</w:t>
      </w:r>
      <w:r w:rsidRPr="005E3CDB">
        <w:rPr>
          <w:spacing w:val="-2"/>
        </w:rPr>
        <w:t>licenses.licx</w:t>
      </w:r>
      <w:r w:rsidRPr="005E3CDB">
        <w:rPr>
          <w:rFonts w:ascii="Microsoft YaHei" w:hAnsi="Microsoft YaHei" w:cs="Microsoft YaHei"/>
          <w:spacing w:val="-2"/>
        </w:rPr>
        <w:t>工程必须重新创建一个新的</w:t>
      </w:r>
      <w:r w:rsidR="004100DC">
        <w:rPr>
          <w:rFonts w:asciiTheme="minorEastAsia" w:eastAsiaTheme="minorEastAsia" w:hAnsiTheme="minorEastAsia" w:cs="Microsoft YaHei" w:hint="eastAsia"/>
          <w:spacing w:val="-2"/>
          <w:lang w:eastAsia="zh-CN"/>
        </w:rPr>
        <w:t>.</w:t>
      </w:r>
      <w:r w:rsidRPr="005E3CDB">
        <w:rPr>
          <w:spacing w:val="-2"/>
        </w:rPr>
        <w:t>licx</w:t>
      </w:r>
      <w:r w:rsidRPr="005E3CDB">
        <w:rPr>
          <w:rFonts w:ascii="Microsoft YaHei" w:hAnsi="Microsoft YaHei" w:cs="Microsoft YaHei"/>
          <w:spacing w:val="-2"/>
        </w:rPr>
        <w:t>文件的更新版本</w:t>
      </w:r>
      <w:proofErr w:type="spellEnd"/>
      <w:r w:rsidRPr="005E3CDB">
        <w:rPr>
          <w:rFonts w:ascii="Microsoft YaHei" w:hAnsi="Microsoft YaHei" w:cs="Microsoft YaHei"/>
          <w:spacing w:val="-2"/>
        </w:rPr>
        <w:t>。</w:t>
      </w:r>
    </w:p>
    <w:p w:rsidR="002C3D7E" w:rsidRDefault="004100DC" w:rsidP="004100DC">
      <w:pPr>
        <w:pStyle w:val="BodyText"/>
        <w:numPr>
          <w:ilvl w:val="0"/>
          <w:numId w:val="6"/>
        </w:numPr>
        <w:tabs>
          <w:tab w:val="left" w:pos="821"/>
        </w:tabs>
        <w:spacing w:before="1" w:line="266" w:lineRule="exact"/>
        <w:ind w:right="107"/>
        <w:rPr>
          <w:lang w:eastAsia="zh-CN"/>
        </w:rPr>
      </w:pPr>
      <w:r w:rsidRPr="004100DC">
        <w:rPr>
          <w:rFonts w:ascii="Microsoft YaHei" w:hAnsi="Microsoft YaHei" w:cs="Microsoft YaHei"/>
          <w:spacing w:val="-2"/>
          <w:lang w:eastAsia="zh-CN"/>
        </w:rPr>
        <w:t>单击</w:t>
      </w:r>
      <w:r w:rsidRPr="004100DC">
        <w:rPr>
          <w:rFonts w:cs="Segoe UI"/>
          <w:spacing w:val="-2"/>
          <w:lang w:eastAsia="zh-CN"/>
        </w:rPr>
        <w:t>“</w:t>
      </w:r>
      <w:r w:rsidRPr="004100DC">
        <w:rPr>
          <w:rFonts w:ascii="Microsoft YaHei" w:hAnsi="Microsoft YaHei" w:cs="Microsoft YaHei"/>
          <w:spacing w:val="-2"/>
          <w:lang w:eastAsia="zh-CN"/>
        </w:rPr>
        <w:t>调试</w:t>
      </w:r>
      <w:r w:rsidRPr="004100DC">
        <w:rPr>
          <w:rFonts w:cs="Segoe UI"/>
          <w:spacing w:val="-2"/>
          <w:lang w:eastAsia="zh-CN"/>
        </w:rPr>
        <w:t>”</w:t>
      </w:r>
      <w:r w:rsidRPr="004100DC">
        <w:rPr>
          <w:rFonts w:ascii="Microsoft YaHei" w:hAnsi="Microsoft YaHei" w:cs="Microsoft YaHei"/>
          <w:spacing w:val="-2"/>
          <w:lang w:eastAsia="zh-CN"/>
        </w:rPr>
        <w:t>按钮开始编译并运行工程。新的</w:t>
      </w:r>
      <w:r w:rsidRPr="004100DC">
        <w:rPr>
          <w:spacing w:val="-2"/>
          <w:lang w:eastAsia="zh-CN"/>
        </w:rPr>
        <w:t>.</w:t>
      </w:r>
      <w:proofErr w:type="spellStart"/>
      <w:r w:rsidRPr="004100DC">
        <w:rPr>
          <w:spacing w:val="-2"/>
          <w:lang w:eastAsia="zh-CN"/>
        </w:rPr>
        <w:t>licx</w:t>
      </w:r>
      <w:proofErr w:type="spellEnd"/>
      <w:r w:rsidRPr="004100DC">
        <w:rPr>
          <w:rFonts w:ascii="Microsoft YaHei" w:hAnsi="Microsoft YaHei" w:cs="Microsoft YaHei"/>
          <w:spacing w:val="-2"/>
          <w:lang w:eastAsia="zh-CN"/>
        </w:rPr>
        <w:t>文件可能在解决方案资源管理器中看不到。</w:t>
      </w:r>
    </w:p>
    <w:p w:rsidR="002C3D7E" w:rsidRDefault="004100DC" w:rsidP="004100DC">
      <w:pPr>
        <w:numPr>
          <w:ilvl w:val="0"/>
          <w:numId w:val="6"/>
        </w:numPr>
        <w:tabs>
          <w:tab w:val="left" w:pos="821"/>
        </w:tabs>
        <w:spacing w:line="266" w:lineRule="exact"/>
        <w:ind w:right="403"/>
        <w:rPr>
          <w:rFonts w:ascii="Segoe UI" w:eastAsia="Segoe UI" w:hAnsi="Segoe UI" w:cs="Segoe UI"/>
          <w:sz w:val="20"/>
          <w:szCs w:val="20"/>
        </w:rPr>
      </w:pPr>
      <w:r w:rsidRPr="004100DC">
        <w:rPr>
          <w:rFonts w:ascii="Microsoft YaHei" w:eastAsia="Segoe UI" w:hAnsi="Microsoft YaHei" w:cs="Microsoft YaHei"/>
          <w:sz w:val="20"/>
          <w:szCs w:val="20"/>
          <w:lang w:eastAsia="zh-CN"/>
        </w:rPr>
        <w:t>选择</w:t>
      </w:r>
      <w:r w:rsidRPr="004100DC">
        <w:rPr>
          <w:rFonts w:ascii="Segoe UI" w:eastAsia="Segoe UI" w:hAnsi="Segoe UI" w:cs="Segoe UI"/>
          <w:sz w:val="20"/>
          <w:szCs w:val="20"/>
          <w:lang w:eastAsia="zh-CN"/>
        </w:rPr>
        <w:t>File</w:t>
      </w:r>
      <w:r w:rsidRPr="004100DC">
        <w:rPr>
          <w:rFonts w:ascii="Microsoft YaHei" w:eastAsia="Segoe UI" w:hAnsi="Microsoft YaHei" w:cs="Microsoft YaHei"/>
          <w:sz w:val="20"/>
          <w:szCs w:val="20"/>
          <w:lang w:eastAsia="zh-CN"/>
        </w:rPr>
        <w:t>，</w:t>
      </w:r>
      <w:r w:rsidRPr="004100DC">
        <w:rPr>
          <w:rFonts w:ascii="Segoe UI" w:eastAsia="Segoe UI" w:hAnsi="Segoe UI" w:cs="Segoe UI"/>
          <w:sz w:val="20"/>
          <w:szCs w:val="20"/>
          <w:lang w:eastAsia="zh-CN"/>
        </w:rPr>
        <w:t>Close</w:t>
      </w:r>
      <w:r w:rsidRPr="004100DC">
        <w:rPr>
          <w:rFonts w:ascii="Microsoft YaHei" w:eastAsia="Segoe UI" w:hAnsi="Microsoft YaHei" w:cs="Microsoft YaHei"/>
          <w:sz w:val="20"/>
          <w:szCs w:val="20"/>
          <w:lang w:eastAsia="zh-CN"/>
        </w:rPr>
        <w:t>关闭窗体，然后在解决方案资源管理器中双击</w:t>
      </w:r>
      <w:proofErr w:type="spellStart"/>
      <w:r w:rsidRPr="004100DC">
        <w:rPr>
          <w:rFonts w:ascii="Segoe UI" w:eastAsia="Segoe UI" w:hAnsi="Segoe UI" w:cs="Segoe UI"/>
          <w:sz w:val="20"/>
          <w:szCs w:val="20"/>
          <w:lang w:eastAsia="zh-CN"/>
        </w:rPr>
        <w:t>Form.vb</w:t>
      </w:r>
      <w:proofErr w:type="spellEnd"/>
      <w:r w:rsidRPr="004100DC">
        <w:rPr>
          <w:rFonts w:ascii="Microsoft YaHei" w:eastAsia="Segoe UI" w:hAnsi="Microsoft YaHei" w:cs="Microsoft YaHei"/>
          <w:sz w:val="20"/>
          <w:szCs w:val="20"/>
          <w:lang w:eastAsia="zh-CN"/>
        </w:rPr>
        <w:t>或</w:t>
      </w:r>
      <w:proofErr w:type="spellStart"/>
      <w:r w:rsidRPr="004100DC">
        <w:rPr>
          <w:rFonts w:ascii="Segoe UI" w:eastAsia="Segoe UI" w:hAnsi="Segoe UI" w:cs="Segoe UI"/>
          <w:sz w:val="20"/>
          <w:szCs w:val="20"/>
          <w:lang w:eastAsia="zh-CN"/>
        </w:rPr>
        <w:t>Form.cs</w:t>
      </w:r>
      <w:proofErr w:type="spellEnd"/>
      <w:r w:rsidRPr="004100DC">
        <w:rPr>
          <w:rFonts w:ascii="Microsoft YaHei" w:eastAsia="Segoe UI" w:hAnsi="Microsoft YaHei" w:cs="Microsoft YaHei"/>
          <w:sz w:val="20"/>
          <w:szCs w:val="20"/>
          <w:lang w:eastAsia="zh-CN"/>
        </w:rPr>
        <w:t>文件打开它。</w:t>
      </w:r>
      <w:proofErr w:type="spellStart"/>
      <w:r w:rsidRPr="004100DC">
        <w:rPr>
          <w:rFonts w:ascii="Microsoft YaHei" w:eastAsia="Segoe UI" w:hAnsi="Microsoft YaHei" w:cs="Microsoft YaHei"/>
          <w:sz w:val="20"/>
          <w:szCs w:val="20"/>
        </w:rPr>
        <w:t>新的</w:t>
      </w:r>
      <w:r w:rsidRPr="004100DC">
        <w:rPr>
          <w:rFonts w:ascii="Segoe UI" w:eastAsia="Segoe UI" w:hAnsi="Segoe UI" w:cs="Segoe UI"/>
          <w:sz w:val="20"/>
          <w:szCs w:val="20"/>
        </w:rPr>
        <w:t>licenses.licx</w:t>
      </w:r>
      <w:r w:rsidRPr="004100DC">
        <w:rPr>
          <w:rFonts w:ascii="Microsoft YaHei" w:eastAsia="Segoe UI" w:hAnsi="Microsoft YaHei" w:cs="Microsoft YaHei"/>
          <w:sz w:val="20"/>
          <w:szCs w:val="20"/>
        </w:rPr>
        <w:t>文件出现在文件列表</w:t>
      </w:r>
      <w:proofErr w:type="spellEnd"/>
      <w:r w:rsidRPr="004100DC">
        <w:rPr>
          <w:rFonts w:ascii="Microsoft YaHei" w:eastAsia="Segoe UI" w:hAnsi="Microsoft YaHei" w:cs="Microsoft YaHei"/>
          <w:sz w:val="20"/>
          <w:szCs w:val="20"/>
        </w:rPr>
        <w:t>。</w:t>
      </w:r>
    </w:p>
    <w:p w:rsidR="002C3D7E" w:rsidRDefault="002C3D7E" w:rsidP="002C3D7E">
      <w:pPr>
        <w:widowControl/>
        <w:rPr>
          <w:rFonts w:ascii="Segoe UI" w:eastAsia="Segoe UI" w:hAnsi="Segoe UI" w:cs="Segoe UI"/>
          <w:sz w:val="20"/>
          <w:szCs w:val="20"/>
        </w:rPr>
        <w:sectPr w:rsidR="002C3D7E">
          <w:pgSz w:w="12240" w:h="15840"/>
          <w:pgMar w:top="1380" w:right="1620" w:bottom="940" w:left="1620" w:header="0" w:footer="743" w:gutter="0"/>
          <w:cols w:space="720"/>
        </w:sectPr>
      </w:pPr>
    </w:p>
    <w:p w:rsidR="002C3D7E" w:rsidRDefault="002C3D7E" w:rsidP="002C3D7E">
      <w:pPr>
        <w:spacing w:before="1" w:line="100" w:lineRule="exact"/>
        <w:rPr>
          <w:sz w:val="10"/>
          <w:szCs w:val="10"/>
        </w:rPr>
      </w:pPr>
    </w:p>
    <w:p w:rsidR="002C3D7E" w:rsidRDefault="002C3D7E" w:rsidP="002C3D7E">
      <w:pPr>
        <w:ind w:left="820" w:right="10600"/>
        <w:rPr>
          <w:rFonts w:ascii="Times New Roman" w:eastAsia="Times New Roman" w:hAnsi="Times New Roman" w:cs="Times New Roman"/>
          <w:sz w:val="20"/>
          <w:szCs w:val="20"/>
        </w:rPr>
      </w:pPr>
      <w:r>
        <w:rPr>
          <w:noProof/>
          <w:lang w:eastAsia="zh-CN"/>
        </w:rPr>
        <w:drawing>
          <wp:inline distT="0" distB="0" distL="0" distR="0">
            <wp:extent cx="2400300" cy="439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400300" cy="4391025"/>
                    </a:xfrm>
                    <a:prstGeom prst="rect">
                      <a:avLst/>
                    </a:prstGeom>
                    <a:noFill/>
                    <a:ln w="9525">
                      <a:noFill/>
                      <a:miter lim="800000"/>
                      <a:headEnd/>
                      <a:tailEnd/>
                    </a:ln>
                  </pic:spPr>
                </pic:pic>
              </a:graphicData>
            </a:graphic>
          </wp:inline>
        </w:drawing>
      </w:r>
    </w:p>
    <w:p w:rsidR="002C3D7E" w:rsidRDefault="004100DC" w:rsidP="002C3D7E">
      <w:pPr>
        <w:pStyle w:val="BodyText"/>
        <w:spacing w:before="13"/>
        <w:ind w:left="821"/>
        <w:rPr>
          <w:lang w:eastAsia="zh-CN"/>
        </w:rPr>
      </w:pPr>
      <w:r w:rsidRPr="004100DC">
        <w:rPr>
          <w:rFonts w:ascii="Microsoft YaHei" w:hAnsi="Microsoft YaHei" w:cs="Microsoft YaHei"/>
          <w:spacing w:val="-2"/>
          <w:lang w:eastAsia="zh-CN"/>
        </w:rPr>
        <w:t>迁移过程到此结束。</w:t>
      </w:r>
    </w:p>
    <w:p w:rsidR="002C3D7E" w:rsidRDefault="002C3D7E" w:rsidP="002C3D7E">
      <w:pPr>
        <w:spacing w:line="200" w:lineRule="exact"/>
        <w:rPr>
          <w:sz w:val="20"/>
          <w:szCs w:val="20"/>
          <w:lang w:eastAsia="zh-CN"/>
        </w:rPr>
      </w:pPr>
    </w:p>
    <w:p w:rsidR="002C3D7E" w:rsidRDefault="002C3D7E" w:rsidP="002C3D7E">
      <w:pPr>
        <w:spacing w:before="1" w:line="280" w:lineRule="exact"/>
        <w:rPr>
          <w:sz w:val="28"/>
          <w:szCs w:val="28"/>
          <w:lang w:eastAsia="zh-CN"/>
        </w:rPr>
      </w:pPr>
    </w:p>
    <w:p w:rsidR="00D3202E" w:rsidRDefault="00D3202E" w:rsidP="001111A8">
      <w:pPr>
        <w:pStyle w:val="Heading1"/>
        <w:rPr>
          <w:rFonts w:ascii="SimSun" w:eastAsia="SimSun" w:hAnsi="SimSun" w:cs="SimSun"/>
          <w:color w:val="365F91"/>
          <w:lang w:eastAsia="zh-CN"/>
        </w:rPr>
        <w:sectPr w:rsidR="00D3202E">
          <w:pgSz w:w="12240" w:h="15840"/>
          <w:pgMar w:top="1320" w:right="1640" w:bottom="940" w:left="1620" w:header="0" w:footer="743" w:gutter="0"/>
          <w:cols w:space="720"/>
        </w:sectPr>
      </w:pPr>
      <w:bookmarkStart w:id="6" w:name="Key_Features"/>
      <w:bookmarkStart w:id="7" w:name="_bookmark3"/>
      <w:bookmarkEnd w:id="6"/>
      <w:bookmarkEnd w:id="7"/>
    </w:p>
    <w:p w:rsidR="002C3D7E" w:rsidRDefault="004100DC" w:rsidP="001111A8">
      <w:pPr>
        <w:pStyle w:val="Heading1"/>
        <w:rPr>
          <w:b w:val="0"/>
          <w:bCs w:val="0"/>
          <w:szCs w:val="28"/>
          <w:lang w:eastAsia="zh-CN"/>
        </w:rPr>
      </w:pPr>
      <w:r w:rsidRPr="004100DC">
        <w:rPr>
          <w:rFonts w:ascii="SimSun" w:eastAsia="SimSun" w:hAnsi="SimSun" w:cs="SimSun" w:hint="eastAsia"/>
          <w:color w:val="365F91"/>
          <w:lang w:eastAsia="zh-CN"/>
        </w:rPr>
        <w:lastRenderedPageBreak/>
        <w:t>关键功能</w:t>
      </w:r>
    </w:p>
    <w:p w:rsidR="002C3D7E" w:rsidRDefault="004100DC" w:rsidP="002C3D7E">
      <w:pPr>
        <w:spacing w:before="48" w:line="276" w:lineRule="auto"/>
        <w:ind w:left="101" w:right="10"/>
        <w:rPr>
          <w:rFonts w:ascii="Segoe UI" w:eastAsia="Segoe UI" w:hAnsi="Segoe UI" w:cs="Segoe UI"/>
          <w:sz w:val="20"/>
          <w:szCs w:val="20"/>
        </w:rPr>
      </w:pPr>
      <w:proofErr w:type="spellStart"/>
      <w:r w:rsidRPr="004100DC">
        <w:rPr>
          <w:rFonts w:ascii="Segoe UI" w:eastAsia="Segoe UI" w:hAnsi="Segoe UI" w:cs="Segoe UI"/>
          <w:spacing w:val="-2"/>
          <w:sz w:val="20"/>
          <w:szCs w:val="20"/>
        </w:rPr>
        <w:t>WinForms</w:t>
      </w:r>
      <w:r w:rsidRPr="004100DC">
        <w:rPr>
          <w:rFonts w:ascii="Microsoft YaHei" w:eastAsia="Segoe UI" w:hAnsi="Microsoft YaHei" w:cs="Microsoft YaHei"/>
          <w:spacing w:val="-2"/>
          <w:sz w:val="20"/>
          <w:szCs w:val="20"/>
        </w:rPr>
        <w:t>版</w:t>
      </w:r>
      <w:r w:rsidRPr="004100DC">
        <w:rPr>
          <w:rFonts w:ascii="Segoe UI" w:eastAsia="Segoe UI" w:hAnsi="Segoe UI" w:cs="Segoe UI"/>
          <w:spacing w:val="-2"/>
          <w:sz w:val="20"/>
          <w:szCs w:val="20"/>
        </w:rPr>
        <w:t>ComponentOne</w:t>
      </w:r>
      <w:r w:rsidRPr="004100DC">
        <w:rPr>
          <w:rFonts w:ascii="Microsoft YaHei" w:eastAsia="Segoe UI" w:hAnsi="Microsoft YaHei" w:cs="Microsoft YaHei"/>
          <w:spacing w:val="-2"/>
          <w:sz w:val="20"/>
          <w:szCs w:val="20"/>
        </w:rPr>
        <w:t>菜单和工具栏套件包含以下五个产品：</w:t>
      </w:r>
      <w:r w:rsidRPr="004100DC">
        <w:rPr>
          <w:rFonts w:ascii="Segoe UI" w:eastAsia="Segoe UI" w:hAnsi="Segoe UI" w:cs="Segoe UI"/>
          <w:spacing w:val="-2"/>
          <w:sz w:val="20"/>
          <w:szCs w:val="20"/>
        </w:rPr>
        <w:t>Menus</w:t>
      </w:r>
      <w:proofErr w:type="spellEnd"/>
      <w:r w:rsidRPr="004100DC">
        <w:rPr>
          <w:rFonts w:ascii="Segoe UI" w:eastAsia="Segoe UI" w:hAnsi="Segoe UI" w:cs="Segoe UI"/>
          <w:spacing w:val="-2"/>
          <w:sz w:val="20"/>
          <w:szCs w:val="20"/>
        </w:rPr>
        <w:t xml:space="preserve"> and Toolbars for </w:t>
      </w:r>
      <w:proofErr w:type="spellStart"/>
      <w:r w:rsidRPr="004100DC">
        <w:rPr>
          <w:rFonts w:ascii="Segoe UI" w:eastAsia="Segoe UI" w:hAnsi="Segoe UI" w:cs="Segoe UI"/>
          <w:spacing w:val="-2"/>
          <w:sz w:val="20"/>
          <w:szCs w:val="20"/>
        </w:rPr>
        <w:t>WinForms</w:t>
      </w:r>
      <w:r>
        <w:rPr>
          <w:rFonts w:ascii="Microsoft YaHei" w:eastAsia="Segoe UI" w:hAnsi="Microsoft YaHei" w:cs="Microsoft YaHei"/>
          <w:spacing w:val="-2"/>
          <w:sz w:val="20"/>
          <w:szCs w:val="20"/>
        </w:rPr>
        <w:t>，</w:t>
      </w:r>
      <w:r w:rsidRPr="004100DC">
        <w:rPr>
          <w:rFonts w:ascii="Segoe UI" w:eastAsia="Segoe UI" w:hAnsi="Segoe UI" w:cs="Segoe UI"/>
          <w:spacing w:val="-2"/>
          <w:sz w:val="20"/>
          <w:szCs w:val="20"/>
        </w:rPr>
        <w:t>DockingTab</w:t>
      </w:r>
      <w:proofErr w:type="spellEnd"/>
      <w:r w:rsidRPr="004100DC">
        <w:rPr>
          <w:rFonts w:ascii="Segoe UI" w:eastAsia="Segoe UI" w:hAnsi="Segoe UI" w:cs="Segoe UI"/>
          <w:spacing w:val="-2"/>
          <w:sz w:val="20"/>
          <w:szCs w:val="20"/>
        </w:rPr>
        <w:t xml:space="preserve"> for </w:t>
      </w:r>
      <w:proofErr w:type="spellStart"/>
      <w:r w:rsidRPr="004100DC">
        <w:rPr>
          <w:rFonts w:ascii="Segoe UI" w:eastAsia="Segoe UI" w:hAnsi="Segoe UI" w:cs="Segoe UI"/>
          <w:spacing w:val="-2"/>
          <w:sz w:val="20"/>
          <w:szCs w:val="20"/>
        </w:rPr>
        <w:t>WinForms</w:t>
      </w:r>
      <w:r>
        <w:rPr>
          <w:rFonts w:ascii="Microsoft YaHei" w:eastAsia="Segoe UI" w:hAnsi="Microsoft YaHei" w:cs="Microsoft YaHei"/>
          <w:spacing w:val="-2"/>
          <w:sz w:val="20"/>
          <w:szCs w:val="20"/>
        </w:rPr>
        <w:t>，</w:t>
      </w:r>
      <w:r w:rsidRPr="004100DC">
        <w:rPr>
          <w:rFonts w:ascii="Segoe UI" w:eastAsia="Segoe UI" w:hAnsi="Segoe UI" w:cs="Segoe UI"/>
          <w:spacing w:val="-2"/>
          <w:sz w:val="20"/>
          <w:szCs w:val="20"/>
        </w:rPr>
        <w:t>NavBar</w:t>
      </w:r>
      <w:proofErr w:type="spellEnd"/>
      <w:r w:rsidRPr="004100DC">
        <w:rPr>
          <w:rFonts w:ascii="Segoe UI" w:eastAsia="Segoe UI" w:hAnsi="Segoe UI" w:cs="Segoe UI"/>
          <w:spacing w:val="-2"/>
          <w:sz w:val="20"/>
          <w:szCs w:val="20"/>
        </w:rPr>
        <w:t xml:space="preserve"> for </w:t>
      </w:r>
      <w:proofErr w:type="spellStart"/>
      <w:r w:rsidRPr="004100DC">
        <w:rPr>
          <w:rFonts w:ascii="Segoe UI" w:eastAsia="Segoe UI" w:hAnsi="Segoe UI" w:cs="Segoe UI"/>
          <w:spacing w:val="-2"/>
          <w:sz w:val="20"/>
          <w:szCs w:val="20"/>
        </w:rPr>
        <w:t>WinForms</w:t>
      </w:r>
      <w:r>
        <w:rPr>
          <w:rFonts w:ascii="Microsoft YaHei" w:eastAsia="Segoe UI" w:hAnsi="Microsoft YaHei" w:cs="Microsoft YaHei"/>
          <w:spacing w:val="-2"/>
          <w:sz w:val="20"/>
          <w:szCs w:val="20"/>
        </w:rPr>
        <w:t>，</w:t>
      </w:r>
      <w:r w:rsidRPr="004100DC">
        <w:rPr>
          <w:rFonts w:ascii="Segoe UI" w:eastAsia="Segoe UI" w:hAnsi="Segoe UI" w:cs="Segoe UI"/>
          <w:spacing w:val="-2"/>
          <w:sz w:val="20"/>
          <w:szCs w:val="20"/>
        </w:rPr>
        <w:t>OutBar</w:t>
      </w:r>
      <w:proofErr w:type="spellEnd"/>
      <w:r w:rsidRPr="004100DC">
        <w:rPr>
          <w:rFonts w:ascii="Segoe UI" w:eastAsia="Segoe UI" w:hAnsi="Segoe UI" w:cs="Segoe UI"/>
          <w:spacing w:val="-2"/>
          <w:sz w:val="20"/>
          <w:szCs w:val="20"/>
        </w:rPr>
        <w:t xml:space="preserve"> for </w:t>
      </w:r>
      <w:proofErr w:type="spellStart"/>
      <w:r w:rsidRPr="004100DC">
        <w:rPr>
          <w:rFonts w:ascii="Segoe UI" w:eastAsia="Segoe UI" w:hAnsi="Segoe UI" w:cs="Segoe UI"/>
          <w:spacing w:val="-2"/>
          <w:sz w:val="20"/>
          <w:szCs w:val="20"/>
        </w:rPr>
        <w:t>WinForms</w:t>
      </w:r>
      <w:proofErr w:type="spellEnd"/>
      <w:r>
        <w:rPr>
          <w:rFonts w:ascii="Microsoft YaHei" w:eastAsia="Segoe UI" w:hAnsi="Microsoft YaHei" w:cs="Microsoft YaHei"/>
          <w:spacing w:val="-2"/>
          <w:sz w:val="20"/>
          <w:szCs w:val="20"/>
        </w:rPr>
        <w:t>，</w:t>
      </w:r>
      <w:r>
        <w:rPr>
          <w:rFonts w:asciiTheme="minorEastAsia" w:eastAsiaTheme="minorEastAsia" w:hAnsiTheme="minorEastAsia" w:cs="Segoe UI" w:hint="eastAsia"/>
          <w:spacing w:val="-2"/>
          <w:sz w:val="20"/>
          <w:szCs w:val="20"/>
          <w:lang w:eastAsia="zh-CN"/>
        </w:rPr>
        <w:t>以及</w:t>
      </w:r>
      <w:proofErr w:type="spellStart"/>
      <w:r w:rsidRPr="004100DC">
        <w:rPr>
          <w:rFonts w:ascii="Segoe UI" w:eastAsia="Segoe UI" w:hAnsi="Segoe UI" w:cs="Segoe UI"/>
          <w:spacing w:val="-2"/>
          <w:sz w:val="20"/>
          <w:szCs w:val="20"/>
        </w:rPr>
        <w:t>TopicBar</w:t>
      </w:r>
      <w:proofErr w:type="spellEnd"/>
      <w:r w:rsidRPr="004100DC">
        <w:rPr>
          <w:rFonts w:ascii="Segoe UI" w:eastAsia="Segoe UI" w:hAnsi="Segoe UI" w:cs="Segoe UI"/>
          <w:spacing w:val="-2"/>
          <w:sz w:val="20"/>
          <w:szCs w:val="20"/>
        </w:rPr>
        <w:t xml:space="preserve"> for </w:t>
      </w:r>
      <w:proofErr w:type="spellStart"/>
      <w:r w:rsidRPr="004100DC">
        <w:rPr>
          <w:rFonts w:ascii="Segoe UI" w:eastAsia="Segoe UI" w:hAnsi="Segoe UI" w:cs="Segoe UI"/>
          <w:spacing w:val="-2"/>
          <w:sz w:val="20"/>
          <w:szCs w:val="20"/>
        </w:rPr>
        <w:t>WinForms.</w:t>
      </w:r>
      <w:r w:rsidRPr="004100DC">
        <w:rPr>
          <w:rFonts w:ascii="Microsoft YaHei" w:eastAsia="Segoe UI" w:hAnsi="Microsoft YaHei" w:cs="Microsoft YaHei"/>
          <w:spacing w:val="-2"/>
          <w:sz w:val="20"/>
          <w:szCs w:val="20"/>
        </w:rPr>
        <w:t>本段将列举每个产品的主要特点</w:t>
      </w:r>
      <w:proofErr w:type="spellEnd"/>
      <w:r w:rsidRPr="004100DC">
        <w:rPr>
          <w:rFonts w:ascii="Microsoft YaHei" w:eastAsia="Segoe UI" w:hAnsi="Microsoft YaHei" w:cs="Microsoft YaHei"/>
          <w:spacing w:val="-2"/>
          <w:sz w:val="20"/>
          <w:szCs w:val="20"/>
        </w:rPr>
        <w:t>。</w:t>
      </w:r>
    </w:p>
    <w:p w:rsidR="002C3D7E" w:rsidRDefault="002C3D7E" w:rsidP="002C3D7E">
      <w:pPr>
        <w:spacing w:before="10" w:line="190" w:lineRule="exact"/>
        <w:rPr>
          <w:sz w:val="19"/>
          <w:szCs w:val="19"/>
        </w:rPr>
      </w:pPr>
    </w:p>
    <w:p w:rsidR="002C3D7E" w:rsidRDefault="004100DC" w:rsidP="002C3D7E">
      <w:pPr>
        <w:ind w:left="101" w:right="80"/>
        <w:rPr>
          <w:rFonts w:ascii="Segoe UI" w:eastAsia="Segoe UI" w:hAnsi="Segoe UI" w:cs="Segoe UI"/>
          <w:sz w:val="31"/>
          <w:szCs w:val="31"/>
        </w:rPr>
      </w:pPr>
      <w:proofErr w:type="spellStart"/>
      <w:r w:rsidRPr="004100DC">
        <w:rPr>
          <w:rFonts w:ascii="Microsoft YaHei" w:eastAsia="Segoe UI" w:hAnsi="Microsoft YaHei" w:cs="Microsoft YaHei"/>
          <w:b/>
          <w:bCs/>
          <w:color w:val="3E529C"/>
          <w:sz w:val="31"/>
          <w:szCs w:val="31"/>
        </w:rPr>
        <w:t>另请参见</w:t>
      </w:r>
      <w:proofErr w:type="spellEnd"/>
    </w:p>
    <w:p w:rsidR="002C3D7E" w:rsidRDefault="002C3D7E" w:rsidP="002C3D7E">
      <w:pPr>
        <w:spacing w:before="3" w:line="260" w:lineRule="exact"/>
        <w:rPr>
          <w:sz w:val="26"/>
          <w:szCs w:val="26"/>
        </w:rPr>
      </w:pPr>
    </w:p>
    <w:p w:rsidR="002C3D7E" w:rsidRPr="00B026CC" w:rsidRDefault="00B026CC" w:rsidP="00B026CC">
      <w:pPr>
        <w:pStyle w:val="BodyText"/>
        <w:spacing w:line="456" w:lineRule="auto"/>
        <w:ind w:left="101" w:right="6493"/>
        <w:rPr>
          <w:rStyle w:val="Hyperlink"/>
          <w:rFonts w:ascii="Microsoft YaHei" w:hAnsi="Microsoft YaHei" w:cs="Microsoft YaHei"/>
          <w:color w:val="1263C4"/>
          <w:u w:val="none"/>
        </w:rPr>
      </w:pPr>
      <w:hyperlink w:anchor="Menus_and_Toolbars_Key_Features" w:history="1">
        <w:r w:rsidR="004100DC" w:rsidRPr="00B026CC">
          <w:rPr>
            <w:rStyle w:val="Hyperlink"/>
            <w:rFonts w:ascii="Microsoft YaHei" w:hAnsi="Microsoft YaHei" w:cs="Microsoft YaHei"/>
            <w:u w:val="none"/>
          </w:rPr>
          <w:t>菜单和工具栏的主要特性</w:t>
        </w:r>
      </w:hyperlink>
      <w:hyperlink w:anchor="_DockingTab主要功能" w:history="1">
        <w:r w:rsidR="008A7414" w:rsidRPr="00350464">
          <w:rPr>
            <w:rStyle w:val="Hyperlink"/>
            <w:rFonts w:ascii="Microsoft YaHei" w:hAnsi="Microsoft YaHei" w:cs="Microsoft YaHei" w:hint="eastAsia"/>
            <w:color w:val="1263C4"/>
            <w:u w:val="none"/>
          </w:rPr>
          <w:t>D</w:t>
        </w:r>
        <w:r w:rsidR="004100DC" w:rsidRPr="00350464">
          <w:rPr>
            <w:rStyle w:val="Hyperlink"/>
            <w:rFonts w:ascii="Microsoft YaHei" w:hAnsi="Microsoft YaHei" w:cs="Microsoft YaHei"/>
            <w:color w:val="1263C4"/>
            <w:u w:val="none"/>
          </w:rPr>
          <w:t xml:space="preserve">ockingTab </w:t>
        </w:r>
        <w:proofErr w:type="spellStart"/>
        <w:r w:rsidR="004100DC" w:rsidRPr="00350464">
          <w:rPr>
            <w:rStyle w:val="Hyperlink"/>
            <w:rFonts w:ascii="Microsoft YaHei" w:hAnsi="Microsoft YaHei" w:cs="Microsoft YaHei"/>
            <w:color w:val="1263C4"/>
            <w:u w:val="none"/>
          </w:rPr>
          <w:t>主要特性</w:t>
        </w:r>
        <w:proofErr w:type="spellEnd"/>
      </w:hyperlink>
    </w:p>
    <w:p w:rsidR="004100DC" w:rsidRPr="00B026CC" w:rsidRDefault="00B026CC" w:rsidP="002C3D7E">
      <w:pPr>
        <w:pStyle w:val="BodyText"/>
        <w:spacing w:line="456" w:lineRule="auto"/>
        <w:ind w:left="101" w:right="6493"/>
        <w:rPr>
          <w:rStyle w:val="Hyperlink"/>
          <w:rFonts w:ascii="Microsoft YaHei" w:hAnsi="Microsoft YaHei" w:cs="Microsoft YaHei"/>
          <w:color w:val="1263C4"/>
          <w:u w:val="none"/>
        </w:rPr>
      </w:pPr>
      <w:hyperlink w:anchor="_NavBar关键特性" w:history="1">
        <w:proofErr w:type="spellStart"/>
        <w:r w:rsidR="004100DC" w:rsidRPr="00350464">
          <w:rPr>
            <w:rStyle w:val="Hyperlink"/>
            <w:rFonts w:ascii="Microsoft YaHei" w:hAnsi="Microsoft YaHei" w:cs="Microsoft YaHei"/>
            <w:color w:val="1263C4"/>
            <w:u w:val="none"/>
          </w:rPr>
          <w:t>NavBar</w:t>
        </w:r>
        <w:proofErr w:type="spellEnd"/>
        <w:r w:rsidR="004100DC" w:rsidRPr="00350464">
          <w:rPr>
            <w:rStyle w:val="Hyperlink"/>
            <w:rFonts w:ascii="Microsoft YaHei" w:hAnsi="Microsoft YaHei" w:cs="Microsoft YaHei"/>
            <w:color w:val="1263C4"/>
            <w:u w:val="none"/>
          </w:rPr>
          <w:t xml:space="preserve"> </w:t>
        </w:r>
        <w:proofErr w:type="spellStart"/>
        <w:r w:rsidR="004100DC" w:rsidRPr="00350464">
          <w:rPr>
            <w:rStyle w:val="Hyperlink"/>
            <w:rFonts w:ascii="Microsoft YaHei" w:hAnsi="Microsoft YaHei" w:cs="Microsoft YaHei"/>
            <w:color w:val="1263C4"/>
            <w:u w:val="none"/>
          </w:rPr>
          <w:t>主要特性</w:t>
        </w:r>
        <w:proofErr w:type="spellEnd"/>
      </w:hyperlink>
    </w:p>
    <w:p w:rsidR="004100DC" w:rsidRPr="00B026CC" w:rsidRDefault="00B026CC" w:rsidP="002C3D7E">
      <w:pPr>
        <w:pStyle w:val="BodyText"/>
        <w:spacing w:line="456" w:lineRule="auto"/>
        <w:ind w:left="101" w:right="6493"/>
        <w:rPr>
          <w:rStyle w:val="Hyperlink"/>
          <w:rFonts w:ascii="Microsoft YaHei" w:hAnsi="Microsoft YaHei" w:cs="Microsoft YaHei"/>
          <w:color w:val="1263C4"/>
          <w:u w:val="none"/>
        </w:rPr>
      </w:pPr>
      <w:hyperlink w:anchor="_OutBar关键特性" w:history="1">
        <w:proofErr w:type="spellStart"/>
        <w:r w:rsidR="004100DC" w:rsidRPr="00350464">
          <w:rPr>
            <w:rStyle w:val="Hyperlink"/>
            <w:rFonts w:ascii="Microsoft YaHei" w:hAnsi="Microsoft YaHei" w:cs="Microsoft YaHei"/>
            <w:color w:val="1263C4"/>
            <w:u w:val="none"/>
          </w:rPr>
          <w:t>OutBar</w:t>
        </w:r>
        <w:proofErr w:type="spellEnd"/>
        <w:r w:rsidR="004100DC" w:rsidRPr="00350464">
          <w:rPr>
            <w:rStyle w:val="Hyperlink"/>
            <w:rFonts w:ascii="Microsoft YaHei" w:hAnsi="Microsoft YaHei" w:cs="Microsoft YaHei"/>
            <w:color w:val="1263C4"/>
            <w:u w:val="none"/>
          </w:rPr>
          <w:t xml:space="preserve"> </w:t>
        </w:r>
        <w:proofErr w:type="spellStart"/>
        <w:r w:rsidR="004100DC" w:rsidRPr="00350464">
          <w:rPr>
            <w:rStyle w:val="Hyperlink"/>
            <w:rFonts w:ascii="Microsoft YaHei" w:hAnsi="Microsoft YaHei" w:cs="Microsoft YaHei"/>
            <w:color w:val="1263C4"/>
            <w:u w:val="none"/>
          </w:rPr>
          <w:t>主要特性</w:t>
        </w:r>
        <w:proofErr w:type="spellEnd"/>
      </w:hyperlink>
    </w:p>
    <w:p w:rsidR="002C3D7E" w:rsidRPr="00B026CC" w:rsidRDefault="00B026CC" w:rsidP="002C3D7E">
      <w:pPr>
        <w:pStyle w:val="BodyText"/>
        <w:spacing w:line="456" w:lineRule="auto"/>
        <w:ind w:left="101" w:right="6493"/>
        <w:rPr>
          <w:rStyle w:val="Hyperlink"/>
          <w:rFonts w:ascii="Microsoft YaHei" w:hAnsi="Microsoft YaHei" w:cs="Microsoft YaHei"/>
          <w:color w:val="1263C4"/>
          <w:u w:val="none"/>
        </w:rPr>
      </w:pPr>
      <w:hyperlink w:anchor="_TopicBar关键特性" w:history="1">
        <w:proofErr w:type="spellStart"/>
        <w:r w:rsidR="004100DC" w:rsidRPr="00350464">
          <w:rPr>
            <w:rStyle w:val="Hyperlink"/>
            <w:rFonts w:ascii="Microsoft YaHei" w:hAnsi="Microsoft YaHei" w:cs="Microsoft YaHei"/>
            <w:color w:val="1263C4"/>
            <w:u w:val="none"/>
          </w:rPr>
          <w:t>TopicBar</w:t>
        </w:r>
        <w:proofErr w:type="spellEnd"/>
        <w:r w:rsidR="004100DC" w:rsidRPr="00350464">
          <w:rPr>
            <w:rStyle w:val="Hyperlink"/>
            <w:rFonts w:ascii="Microsoft YaHei" w:hAnsi="Microsoft YaHei" w:cs="Microsoft YaHei"/>
            <w:color w:val="1263C4"/>
            <w:u w:val="none"/>
          </w:rPr>
          <w:t xml:space="preserve"> </w:t>
        </w:r>
        <w:proofErr w:type="spellStart"/>
        <w:r w:rsidR="004100DC" w:rsidRPr="00350464">
          <w:rPr>
            <w:rStyle w:val="Hyperlink"/>
            <w:rFonts w:ascii="Microsoft YaHei" w:hAnsi="Microsoft YaHei" w:cs="Microsoft YaHei"/>
            <w:color w:val="1263C4"/>
            <w:u w:val="none"/>
          </w:rPr>
          <w:t>主要特性</w:t>
        </w:r>
        <w:proofErr w:type="spellEnd"/>
      </w:hyperlink>
    </w:p>
    <w:p w:rsidR="002C3D7E" w:rsidRDefault="002C3D7E" w:rsidP="002C3D7E">
      <w:pPr>
        <w:widowControl/>
        <w:spacing w:line="456" w:lineRule="auto"/>
        <w:sectPr w:rsidR="002C3D7E" w:rsidSect="00D3202E">
          <w:type w:val="continuous"/>
          <w:pgSz w:w="12240" w:h="15840"/>
          <w:pgMar w:top="1320" w:right="1640" w:bottom="940" w:left="1620" w:header="0" w:footer="743" w:gutter="0"/>
          <w:cols w:space="720"/>
        </w:sectPr>
      </w:pPr>
    </w:p>
    <w:p w:rsidR="002C3D7E" w:rsidRDefault="004100DC" w:rsidP="002C3D7E">
      <w:pPr>
        <w:pStyle w:val="Heading4"/>
        <w:spacing w:before="61"/>
        <w:ind w:left="100" w:right="4795"/>
        <w:jc w:val="center"/>
        <w:rPr>
          <w:b w:val="0"/>
          <w:bCs w:val="0"/>
        </w:rPr>
      </w:pPr>
      <w:bookmarkStart w:id="8" w:name="Menus_and_Toolbars_Key_Features"/>
      <w:bookmarkStart w:id="9" w:name="_bookmark4"/>
      <w:bookmarkStart w:id="10" w:name="_菜单和工具栏的主要特性"/>
      <w:bookmarkEnd w:id="8"/>
      <w:bookmarkEnd w:id="9"/>
      <w:bookmarkEnd w:id="10"/>
      <w:proofErr w:type="spellStart"/>
      <w:r w:rsidRPr="004100DC">
        <w:rPr>
          <w:rFonts w:ascii="SimSun" w:eastAsia="SimSun" w:hAnsi="SimSun" w:cs="SimSun" w:hint="eastAsia"/>
          <w:color w:val="4F81BC"/>
          <w:spacing w:val="-1"/>
        </w:rPr>
        <w:lastRenderedPageBreak/>
        <w:t>菜单和工具栏的主要特性</w:t>
      </w:r>
      <w:proofErr w:type="spellEnd"/>
    </w:p>
    <w:p w:rsidR="002C3D7E" w:rsidRDefault="002C3D7E" w:rsidP="002C3D7E">
      <w:pPr>
        <w:spacing w:before="4" w:line="120" w:lineRule="exact"/>
        <w:rPr>
          <w:sz w:val="12"/>
          <w:szCs w:val="12"/>
        </w:rPr>
      </w:pPr>
    </w:p>
    <w:p w:rsidR="002C3D7E" w:rsidRDefault="002C3D7E" w:rsidP="002C3D7E">
      <w:pPr>
        <w:spacing w:line="200" w:lineRule="exact"/>
        <w:rPr>
          <w:sz w:val="20"/>
          <w:szCs w:val="20"/>
        </w:rPr>
      </w:pPr>
    </w:p>
    <w:p w:rsidR="002C3D7E" w:rsidRDefault="004100DC" w:rsidP="004100DC">
      <w:pPr>
        <w:numPr>
          <w:ilvl w:val="1"/>
          <w:numId w:val="2"/>
        </w:numPr>
        <w:tabs>
          <w:tab w:val="left" w:pos="821"/>
        </w:tabs>
        <w:rPr>
          <w:rFonts w:ascii="Segoe UI" w:eastAsia="Segoe UI" w:hAnsi="Segoe UI" w:cs="Segoe UI"/>
          <w:sz w:val="20"/>
          <w:szCs w:val="20"/>
        </w:rPr>
      </w:pPr>
      <w:r w:rsidRPr="004100DC">
        <w:rPr>
          <w:rFonts w:ascii="Microsoft YaHei" w:eastAsia="Segoe UI" w:hAnsi="Microsoft YaHei" w:cs="Microsoft YaHei"/>
          <w:b/>
          <w:bCs/>
          <w:spacing w:val="-1"/>
          <w:sz w:val="20"/>
          <w:szCs w:val="20"/>
        </w:rPr>
        <w:t>集成的</w:t>
      </w:r>
      <w:r w:rsidRPr="004100DC">
        <w:rPr>
          <w:rFonts w:ascii="Segoe UI" w:eastAsia="Segoe UI" w:hAnsi="Segoe UI" w:cs="Segoe UI"/>
          <w:b/>
          <w:bCs/>
          <w:spacing w:val="-1"/>
          <w:sz w:val="20"/>
          <w:szCs w:val="20"/>
        </w:rPr>
        <w:t>C1Command</w:t>
      </w:r>
      <w:r w:rsidRPr="004100DC">
        <w:rPr>
          <w:rFonts w:ascii="Microsoft YaHei" w:eastAsia="Segoe UI" w:hAnsi="Microsoft YaHei" w:cs="Microsoft YaHei"/>
          <w:b/>
          <w:bCs/>
          <w:spacing w:val="-1"/>
          <w:sz w:val="20"/>
          <w:szCs w:val="20"/>
        </w:rPr>
        <w:t>框架</w:t>
      </w:r>
    </w:p>
    <w:p w:rsidR="002C3D7E" w:rsidRDefault="002C3D7E" w:rsidP="002C3D7E">
      <w:pPr>
        <w:spacing w:before="19" w:line="260" w:lineRule="exact"/>
        <w:rPr>
          <w:sz w:val="26"/>
          <w:szCs w:val="26"/>
        </w:rPr>
      </w:pPr>
    </w:p>
    <w:p w:rsidR="002C3D7E" w:rsidRDefault="004100DC" w:rsidP="002C3D7E">
      <w:pPr>
        <w:pStyle w:val="BodyText"/>
        <w:spacing w:line="273" w:lineRule="auto"/>
        <w:ind w:left="821" w:right="133"/>
        <w:rPr>
          <w:lang w:eastAsia="zh-CN"/>
        </w:rPr>
      </w:pPr>
      <w:r w:rsidRPr="004100DC">
        <w:rPr>
          <w:rFonts w:ascii="Microsoft YaHei" w:hAnsi="Microsoft YaHei" w:cs="Microsoft YaHei"/>
          <w:spacing w:val="-2"/>
          <w:lang w:eastAsia="zh-CN"/>
        </w:rPr>
        <w:t>菜单和工具栏套件包中将菜单和工具栏集成到一个统一的系统，允许您在菜单项和工具栏项之间重用相同的对象和代码。相同的命令项（文本，图像，事件处理代码）可以同时被多个菜单和</w:t>
      </w:r>
      <w:r w:rsidRPr="004100DC">
        <w:rPr>
          <w:spacing w:val="-2"/>
          <w:lang w:eastAsia="zh-CN"/>
        </w:rPr>
        <w:t>/</w:t>
      </w:r>
      <w:r w:rsidRPr="004100DC">
        <w:rPr>
          <w:rFonts w:ascii="Microsoft YaHei" w:hAnsi="Microsoft YaHei" w:cs="Microsoft YaHei"/>
          <w:spacing w:val="-2"/>
          <w:lang w:eastAsia="zh-CN"/>
        </w:rPr>
        <w:t>或工具栏使用。</w:t>
      </w:r>
    </w:p>
    <w:p w:rsidR="002C3D7E" w:rsidRDefault="002C3D7E" w:rsidP="002C3D7E">
      <w:pPr>
        <w:spacing w:before="20"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停靠</w:t>
      </w:r>
      <w:proofErr w:type="spellEnd"/>
      <w:r w:rsidRPr="004100DC">
        <w:rPr>
          <w:rFonts w:ascii="Segoe UI" w:eastAsia="Segoe UI" w:hAnsi="Segoe UI" w:cs="Segoe UI"/>
          <w:b/>
          <w:bCs/>
          <w:sz w:val="20"/>
          <w:szCs w:val="20"/>
        </w:rPr>
        <w:t>/</w:t>
      </w:r>
      <w:proofErr w:type="spellStart"/>
      <w:r w:rsidRPr="004100DC">
        <w:rPr>
          <w:rFonts w:ascii="Microsoft YaHei" w:eastAsia="Segoe UI" w:hAnsi="Microsoft YaHei" w:cs="Microsoft YaHei"/>
          <w:b/>
          <w:bCs/>
          <w:sz w:val="20"/>
          <w:szCs w:val="20"/>
        </w:rPr>
        <w:t>浮动工具栏</w:t>
      </w:r>
      <w:proofErr w:type="spellEnd"/>
    </w:p>
    <w:p w:rsidR="002C3D7E" w:rsidRDefault="002C3D7E" w:rsidP="002C3D7E">
      <w:pPr>
        <w:spacing w:before="2" w:line="280" w:lineRule="exact"/>
        <w:rPr>
          <w:sz w:val="28"/>
          <w:szCs w:val="28"/>
        </w:rPr>
      </w:pPr>
    </w:p>
    <w:p w:rsidR="002C3D7E" w:rsidRDefault="004100DC" w:rsidP="002C3D7E">
      <w:pPr>
        <w:pStyle w:val="BodyText"/>
        <w:spacing w:line="276" w:lineRule="auto"/>
        <w:ind w:left="821" w:right="117"/>
        <w:rPr>
          <w:lang w:eastAsia="zh-CN"/>
        </w:rPr>
      </w:pPr>
      <w:r w:rsidRPr="004100DC">
        <w:rPr>
          <w:rFonts w:ascii="Microsoft YaHei" w:hAnsi="Microsoft YaHei" w:cs="Microsoft YaHei"/>
          <w:lang w:eastAsia="zh-CN"/>
        </w:rPr>
        <w:t>通过停靠</w:t>
      </w:r>
      <w:r w:rsidRPr="004100DC">
        <w:rPr>
          <w:lang w:eastAsia="zh-CN"/>
        </w:rPr>
        <w:t>/</w:t>
      </w:r>
      <w:r w:rsidRPr="004100DC">
        <w:rPr>
          <w:rFonts w:ascii="Microsoft YaHei" w:hAnsi="Microsoft YaHei" w:cs="Microsoft YaHei"/>
          <w:lang w:eastAsia="zh-CN"/>
        </w:rPr>
        <w:t>浮动行为，您可以创建一个最终用户易于定制的布局。为了创建一个最终用户可以在窗体周围移动停靠，或者浮动的工具栏，只需要简单地将</w:t>
      </w:r>
      <w:r w:rsidRPr="004100DC">
        <w:rPr>
          <w:lang w:eastAsia="zh-CN"/>
        </w:rPr>
        <w:t>C1ToolBar</w:t>
      </w:r>
      <w:r w:rsidRPr="004100DC">
        <w:rPr>
          <w:rFonts w:ascii="Microsoft YaHei" w:hAnsi="Microsoft YaHei" w:cs="Microsoft YaHei"/>
          <w:lang w:eastAsia="zh-CN"/>
        </w:rPr>
        <w:t>控件</w:t>
      </w:r>
    </w:p>
    <w:p w:rsidR="002C3D7E" w:rsidRDefault="004100DC" w:rsidP="002C3D7E">
      <w:pPr>
        <w:pStyle w:val="BodyText"/>
        <w:spacing w:line="265" w:lineRule="exact"/>
        <w:ind w:left="821"/>
      </w:pPr>
      <w:r w:rsidRPr="004100DC">
        <w:rPr>
          <w:rFonts w:ascii="Microsoft YaHei" w:hAnsi="Microsoft YaHei" w:cs="Microsoft YaHei"/>
        </w:rPr>
        <w:t>放置在</w:t>
      </w:r>
      <w:r w:rsidRPr="004100DC">
        <w:t>C1CommandDock</w:t>
      </w:r>
      <w:r w:rsidRPr="004100DC">
        <w:rPr>
          <w:rFonts w:ascii="Microsoft YaHei" w:hAnsi="Microsoft YaHei" w:cs="Microsoft YaHei"/>
        </w:rPr>
        <w:t>容器内。</w:t>
      </w:r>
    </w:p>
    <w:p w:rsidR="002C3D7E" w:rsidRDefault="002C3D7E" w:rsidP="002C3D7E">
      <w:pPr>
        <w:spacing w:before="10" w:line="110" w:lineRule="exact"/>
        <w:rPr>
          <w:sz w:val="11"/>
          <w:szCs w:val="11"/>
        </w:rPr>
      </w:pPr>
    </w:p>
    <w:p w:rsidR="002C3D7E" w:rsidRDefault="002C3D7E" w:rsidP="002C3D7E">
      <w:pPr>
        <w:spacing w:line="200" w:lineRule="exact"/>
        <w:rPr>
          <w:sz w:val="20"/>
          <w:szCs w:val="20"/>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pacing w:val="1"/>
          <w:sz w:val="20"/>
          <w:szCs w:val="20"/>
        </w:rPr>
        <w:t>免代码的设计体验</w:t>
      </w:r>
      <w:proofErr w:type="spellEnd"/>
    </w:p>
    <w:p w:rsidR="002C3D7E" w:rsidRDefault="002C3D7E" w:rsidP="002C3D7E">
      <w:pPr>
        <w:spacing w:before="1" w:line="280" w:lineRule="exact"/>
        <w:rPr>
          <w:sz w:val="28"/>
          <w:szCs w:val="28"/>
        </w:rPr>
      </w:pPr>
    </w:p>
    <w:p w:rsidR="002C3D7E" w:rsidRDefault="004100DC" w:rsidP="002C3D7E">
      <w:pPr>
        <w:pStyle w:val="BodyText"/>
        <w:spacing w:line="276" w:lineRule="auto"/>
        <w:ind w:left="821"/>
        <w:rPr>
          <w:lang w:eastAsia="zh-CN"/>
        </w:rPr>
      </w:pPr>
      <w:r w:rsidRPr="004100DC">
        <w:rPr>
          <w:rFonts w:ascii="Microsoft YaHei" w:hAnsi="Microsoft YaHei" w:cs="Microsoft YaHei"/>
          <w:lang w:eastAsia="zh-CN"/>
        </w:rPr>
        <w:t>菜单和工具栏广泛地支持设计时功能，包括</w:t>
      </w:r>
      <w:proofErr w:type="spellStart"/>
      <w:r w:rsidRPr="004100DC">
        <w:rPr>
          <w:b/>
          <w:lang w:eastAsia="zh-CN"/>
        </w:rPr>
        <w:t>ComponentOne</w:t>
      </w:r>
      <w:proofErr w:type="spellEnd"/>
      <w:r w:rsidRPr="004100DC">
        <w:rPr>
          <w:b/>
          <w:lang w:eastAsia="zh-CN"/>
        </w:rPr>
        <w:t xml:space="preserve"> </w:t>
      </w:r>
      <w:proofErr w:type="spellStart"/>
      <w:r w:rsidRPr="004100DC">
        <w:rPr>
          <w:b/>
          <w:lang w:eastAsia="zh-CN"/>
        </w:rPr>
        <w:t>SmartDesigner</w:t>
      </w:r>
      <w:proofErr w:type="spellEnd"/>
      <w:r>
        <w:rPr>
          <w:rFonts w:cs="Segoe UI"/>
          <w:b/>
          <w:bCs/>
          <w:lang w:eastAsia="zh-CN"/>
        </w:rPr>
        <w:t>®</w:t>
      </w:r>
      <w:r w:rsidRPr="004100DC">
        <w:rPr>
          <w:rFonts w:ascii="Microsoft YaHei" w:hAnsi="Microsoft YaHei" w:cs="Microsoft YaHei"/>
          <w:lang w:eastAsia="zh-CN"/>
        </w:rPr>
        <w:t>上下文敏感的浮动工具栏可以通过鼠标单击激活，在那里您做出的改变将立刻在设计器上生效。</w:t>
      </w:r>
      <w:r w:rsidRPr="004100DC">
        <w:rPr>
          <w:lang w:eastAsia="zh-CN"/>
        </w:rPr>
        <w:t>C1Command</w:t>
      </w:r>
      <w:r w:rsidRPr="004100DC">
        <w:rPr>
          <w:rFonts w:ascii="Microsoft YaHei" w:hAnsi="Microsoft YaHei" w:cs="Microsoft YaHei"/>
          <w:lang w:eastAsia="zh-CN"/>
        </w:rPr>
        <w:t>设计器甚至已经为您提供了超过五十个通用的命令，已经设置好这些命令的文本，图标以及快捷键。</w:t>
      </w:r>
    </w:p>
    <w:p w:rsidR="002C3D7E" w:rsidRDefault="002C3D7E" w:rsidP="002C3D7E">
      <w:pPr>
        <w:spacing w:before="19"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内置的视觉风格</w:t>
      </w:r>
      <w:proofErr w:type="spellEnd"/>
    </w:p>
    <w:p w:rsidR="002C3D7E" w:rsidRDefault="002C3D7E" w:rsidP="002C3D7E">
      <w:pPr>
        <w:spacing w:before="19" w:line="260" w:lineRule="exact"/>
        <w:rPr>
          <w:sz w:val="26"/>
          <w:szCs w:val="26"/>
        </w:rPr>
      </w:pPr>
    </w:p>
    <w:p w:rsidR="002C3D7E" w:rsidRDefault="004100DC" w:rsidP="002C3D7E">
      <w:pPr>
        <w:pStyle w:val="BodyText"/>
        <w:spacing w:line="276" w:lineRule="auto"/>
        <w:ind w:left="821" w:right="176"/>
      </w:pPr>
      <w:r w:rsidRPr="004100DC">
        <w:rPr>
          <w:rFonts w:ascii="Microsoft YaHei" w:hAnsi="Microsoft YaHei" w:cs="Microsoft YaHei"/>
          <w:spacing w:val="1"/>
          <w:lang w:eastAsia="zh-CN"/>
        </w:rPr>
        <w:t>所有的菜单和工具栏控件支持视觉样式，模仿微软</w:t>
      </w:r>
      <w:r w:rsidRPr="004100DC">
        <w:rPr>
          <w:spacing w:val="1"/>
          <w:lang w:eastAsia="zh-CN"/>
        </w:rPr>
        <w:t>Office 2010</w:t>
      </w:r>
      <w:r w:rsidRPr="004100DC">
        <w:rPr>
          <w:rFonts w:ascii="Microsoft YaHei" w:hAnsi="Microsoft YaHei" w:cs="Microsoft YaHei"/>
          <w:spacing w:val="1"/>
          <w:lang w:eastAsia="zh-CN"/>
        </w:rPr>
        <w:t>包括蓝色，银色和黑色的风格。</w:t>
      </w:r>
      <w:proofErr w:type="spellStart"/>
      <w:r w:rsidRPr="004100DC">
        <w:rPr>
          <w:rFonts w:ascii="Microsoft YaHei" w:hAnsi="Microsoft YaHei" w:cs="Microsoft YaHei"/>
          <w:spacing w:val="1"/>
        </w:rPr>
        <w:t>也可以从</w:t>
      </w:r>
      <w:r w:rsidRPr="004100DC">
        <w:rPr>
          <w:spacing w:val="1"/>
        </w:rPr>
        <w:t>Office</w:t>
      </w:r>
      <w:proofErr w:type="spellEnd"/>
      <w:r w:rsidRPr="004100DC">
        <w:rPr>
          <w:spacing w:val="1"/>
        </w:rPr>
        <w:t xml:space="preserve"> 2003</w:t>
      </w:r>
      <w:r w:rsidRPr="004100DC">
        <w:rPr>
          <w:rFonts w:ascii="Microsoft YaHei" w:hAnsi="Microsoft YaHei" w:cs="Microsoft YaHei"/>
          <w:spacing w:val="1"/>
        </w:rPr>
        <w:t>，</w:t>
      </w:r>
      <w:r w:rsidRPr="004100DC">
        <w:rPr>
          <w:spacing w:val="1"/>
        </w:rPr>
        <w:t>2007</w:t>
      </w:r>
      <w:r w:rsidRPr="004100DC">
        <w:rPr>
          <w:rFonts w:ascii="Microsoft YaHei" w:hAnsi="Microsoft YaHei" w:cs="Microsoft YaHei"/>
          <w:spacing w:val="1"/>
        </w:rPr>
        <w:t>和</w:t>
      </w:r>
      <w:r w:rsidRPr="004100DC">
        <w:rPr>
          <w:spacing w:val="1"/>
        </w:rPr>
        <w:t xml:space="preserve">Windows </w:t>
      </w:r>
      <w:proofErr w:type="spellStart"/>
      <w:r w:rsidRPr="004100DC">
        <w:rPr>
          <w:spacing w:val="1"/>
        </w:rPr>
        <w:t>XP</w:t>
      </w:r>
      <w:r w:rsidRPr="004100DC">
        <w:rPr>
          <w:rFonts w:ascii="Microsoft YaHei" w:hAnsi="Microsoft YaHei" w:cs="Microsoft YaHei"/>
          <w:spacing w:val="1"/>
        </w:rPr>
        <w:t>风格中间进行选择</w:t>
      </w:r>
      <w:proofErr w:type="spellEnd"/>
      <w:r w:rsidRPr="004100DC">
        <w:rPr>
          <w:rFonts w:ascii="Microsoft YaHei" w:hAnsi="Microsoft YaHei" w:cs="Microsoft YaHei"/>
          <w:spacing w:val="1"/>
        </w:rPr>
        <w:t>。</w:t>
      </w:r>
    </w:p>
    <w:p w:rsidR="002C3D7E" w:rsidRDefault="002C3D7E" w:rsidP="002C3D7E">
      <w:pPr>
        <w:spacing w:line="280" w:lineRule="exact"/>
        <w:rPr>
          <w:sz w:val="28"/>
          <w:szCs w:val="28"/>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全局快捷键</w:t>
      </w:r>
      <w:proofErr w:type="spellEnd"/>
    </w:p>
    <w:p w:rsidR="002C3D7E" w:rsidRDefault="002C3D7E" w:rsidP="002C3D7E">
      <w:pPr>
        <w:spacing w:before="1" w:line="280" w:lineRule="exact"/>
        <w:rPr>
          <w:sz w:val="28"/>
          <w:szCs w:val="28"/>
        </w:rPr>
      </w:pPr>
    </w:p>
    <w:p w:rsidR="002C3D7E" w:rsidRDefault="004100DC" w:rsidP="002C3D7E">
      <w:pPr>
        <w:pStyle w:val="BodyText"/>
        <w:spacing w:line="276" w:lineRule="auto"/>
        <w:ind w:left="821" w:right="142"/>
        <w:rPr>
          <w:lang w:eastAsia="zh-CN"/>
        </w:rPr>
      </w:pPr>
      <w:r w:rsidRPr="004100DC">
        <w:rPr>
          <w:rFonts w:ascii="Microsoft YaHei" w:hAnsi="Microsoft YaHei" w:cs="Microsoft YaHei"/>
          <w:lang w:eastAsia="zh-CN"/>
        </w:rPr>
        <w:t>您可以使用键盘通过快捷键和助记键访问菜单项，而不使用鼠标。快捷键也可应用于不出现在任何菜单或者工具栏上的命令。您也可以对快捷键文本进行本地化。</w:t>
      </w:r>
    </w:p>
    <w:p w:rsidR="002C3D7E" w:rsidRDefault="002C3D7E" w:rsidP="002C3D7E">
      <w:pPr>
        <w:spacing w:before="20"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Segoe UI" w:eastAsia="Segoe UI" w:hAnsi="Segoe UI" w:cs="Segoe UI"/>
          <w:b/>
          <w:bCs/>
          <w:spacing w:val="1"/>
          <w:sz w:val="20"/>
          <w:szCs w:val="20"/>
        </w:rPr>
        <w:t>MDI</w:t>
      </w:r>
      <w:r w:rsidRPr="004100DC">
        <w:rPr>
          <w:rFonts w:ascii="Microsoft YaHei" w:eastAsia="Segoe UI" w:hAnsi="Microsoft YaHei" w:cs="Microsoft YaHei"/>
          <w:b/>
          <w:bCs/>
          <w:spacing w:val="1"/>
          <w:sz w:val="20"/>
          <w:szCs w:val="20"/>
        </w:rPr>
        <w:t>应用程序的支持</w:t>
      </w:r>
      <w:proofErr w:type="spellEnd"/>
    </w:p>
    <w:p w:rsidR="002C3D7E" w:rsidRDefault="002C3D7E" w:rsidP="002C3D7E">
      <w:pPr>
        <w:spacing w:before="1" w:line="280" w:lineRule="exact"/>
        <w:rPr>
          <w:sz w:val="28"/>
          <w:szCs w:val="28"/>
        </w:rPr>
      </w:pPr>
    </w:p>
    <w:p w:rsidR="002C3D7E" w:rsidRDefault="004100DC" w:rsidP="002C3D7E">
      <w:pPr>
        <w:pStyle w:val="BodyText"/>
        <w:spacing w:line="273" w:lineRule="auto"/>
        <w:ind w:left="821" w:right="177"/>
        <w:rPr>
          <w:lang w:eastAsia="zh-CN"/>
        </w:rPr>
      </w:pPr>
      <w:r w:rsidRPr="004100DC">
        <w:rPr>
          <w:rFonts w:ascii="Microsoft YaHei" w:hAnsi="Microsoft YaHei" w:cs="Microsoft YaHei"/>
          <w:lang w:eastAsia="zh-CN"/>
        </w:rPr>
        <w:t>对</w:t>
      </w:r>
      <w:r w:rsidRPr="004100DC">
        <w:rPr>
          <w:lang w:eastAsia="zh-CN"/>
        </w:rPr>
        <w:t>MDI</w:t>
      </w:r>
      <w:r w:rsidRPr="004100DC">
        <w:rPr>
          <w:rFonts w:ascii="Microsoft YaHei" w:hAnsi="Microsoft YaHei" w:cs="Microsoft YaHei"/>
          <w:lang w:eastAsia="zh-CN"/>
        </w:rPr>
        <w:t>（多文档界面）的应用程序有特别支持，包括内置的</w:t>
      </w:r>
      <w:r w:rsidRPr="004100DC">
        <w:rPr>
          <w:lang w:eastAsia="zh-CN"/>
        </w:rPr>
        <w:t>MDI</w:t>
      </w:r>
      <w:r w:rsidRPr="004100DC">
        <w:rPr>
          <w:rFonts w:ascii="Microsoft YaHei" w:hAnsi="Microsoft YaHei" w:cs="Microsoft YaHei"/>
          <w:lang w:eastAsia="zh-CN"/>
        </w:rPr>
        <w:t>子窗体列表以及分级的快捷键处理。在</w:t>
      </w:r>
      <w:r w:rsidRPr="004100DC">
        <w:rPr>
          <w:lang w:eastAsia="zh-CN"/>
        </w:rPr>
        <w:t>MDI</w:t>
      </w:r>
      <w:r w:rsidRPr="004100DC">
        <w:rPr>
          <w:rFonts w:ascii="Microsoft YaHei" w:hAnsi="Microsoft YaHei" w:cs="Microsoft YaHei"/>
          <w:lang w:eastAsia="zh-CN"/>
        </w:rPr>
        <w:t>应用程序中，您可以限制菜单项的列表显示的数量，在菜单列表中显示隐藏的</w:t>
      </w:r>
      <w:r w:rsidRPr="004100DC">
        <w:rPr>
          <w:lang w:eastAsia="zh-CN"/>
        </w:rPr>
        <w:t>MDI</w:t>
      </w:r>
      <w:r w:rsidRPr="004100DC">
        <w:rPr>
          <w:rFonts w:ascii="Microsoft YaHei" w:hAnsi="Microsoft YaHei" w:cs="Microsoft YaHei"/>
          <w:lang w:eastAsia="zh-CN"/>
        </w:rPr>
        <w:t>窗口，以及合并菜单项。</w:t>
      </w:r>
    </w:p>
    <w:p w:rsidR="002C3D7E" w:rsidRDefault="002C3D7E" w:rsidP="002C3D7E">
      <w:pPr>
        <w:spacing w:before="20"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pacing w:val="-1"/>
          <w:sz w:val="20"/>
          <w:szCs w:val="20"/>
        </w:rPr>
        <w:t>合并菜单</w:t>
      </w:r>
      <w:proofErr w:type="spellEnd"/>
    </w:p>
    <w:p w:rsidR="002C3D7E" w:rsidRDefault="002C3D7E" w:rsidP="002C3D7E">
      <w:pPr>
        <w:widowControl/>
        <w:rPr>
          <w:rFonts w:ascii="Segoe UI" w:eastAsia="Segoe UI" w:hAnsi="Segoe UI" w:cs="Segoe UI"/>
          <w:sz w:val="20"/>
          <w:szCs w:val="20"/>
        </w:rPr>
        <w:sectPr w:rsidR="002C3D7E">
          <w:pgSz w:w="12240" w:h="15840"/>
          <w:pgMar w:top="1360" w:right="1680" w:bottom="940" w:left="1620" w:header="0" w:footer="743" w:gutter="0"/>
          <w:cols w:space="720"/>
        </w:sectPr>
      </w:pPr>
    </w:p>
    <w:p w:rsidR="002C3D7E" w:rsidRDefault="004100DC" w:rsidP="002C3D7E">
      <w:pPr>
        <w:pStyle w:val="BodyText"/>
        <w:spacing w:before="39" w:line="273" w:lineRule="auto"/>
        <w:ind w:left="821" w:right="282"/>
        <w:rPr>
          <w:lang w:eastAsia="zh-CN"/>
        </w:rPr>
      </w:pPr>
      <w:r w:rsidRPr="004100DC">
        <w:rPr>
          <w:rFonts w:ascii="Microsoft YaHei" w:hAnsi="Microsoft YaHei" w:cs="Microsoft YaHei"/>
          <w:lang w:eastAsia="zh-CN"/>
        </w:rPr>
        <w:lastRenderedPageBreak/>
        <w:t>通过菜单和工具栏，您可以很容易地启用</w:t>
      </w:r>
      <w:r w:rsidRPr="004100DC">
        <w:rPr>
          <w:lang w:eastAsia="zh-CN"/>
        </w:rPr>
        <w:t>MDI</w:t>
      </w:r>
      <w:r w:rsidRPr="004100DC">
        <w:rPr>
          <w:rFonts w:ascii="Microsoft YaHei" w:hAnsi="Microsoft YaHei" w:cs="Microsoft YaHei"/>
          <w:lang w:eastAsia="zh-CN"/>
        </w:rPr>
        <w:t>子窗口和</w:t>
      </w:r>
      <w:r w:rsidRPr="004100DC">
        <w:rPr>
          <w:lang w:eastAsia="zh-CN"/>
        </w:rPr>
        <w:t>MDI</w:t>
      </w:r>
      <w:r w:rsidRPr="004100DC">
        <w:rPr>
          <w:rFonts w:ascii="Microsoft YaHei" w:hAnsi="Microsoft YaHei" w:cs="Microsoft YaHei"/>
          <w:lang w:eastAsia="zh-CN"/>
        </w:rPr>
        <w:t>父菜单和工具栏的合并功能。您也可以指定合并行为的类型，并选择是否添加，替换，删除或者合并菜单项，同时可以指定菜单项或工具栏按钮合并的顺序。</w:t>
      </w:r>
    </w:p>
    <w:p w:rsidR="002C3D7E" w:rsidRDefault="002C3D7E" w:rsidP="002C3D7E">
      <w:pPr>
        <w:spacing w:before="20"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pacing w:val="-1"/>
          <w:sz w:val="20"/>
          <w:szCs w:val="20"/>
        </w:rPr>
        <w:t>多级菜单</w:t>
      </w:r>
      <w:proofErr w:type="spellEnd"/>
    </w:p>
    <w:p w:rsidR="002C3D7E" w:rsidRDefault="002C3D7E" w:rsidP="002C3D7E">
      <w:pPr>
        <w:spacing w:before="1" w:line="280" w:lineRule="exact"/>
        <w:rPr>
          <w:sz w:val="28"/>
          <w:szCs w:val="28"/>
        </w:rPr>
      </w:pPr>
    </w:p>
    <w:p w:rsidR="002C3D7E" w:rsidRDefault="004100DC" w:rsidP="002C3D7E">
      <w:pPr>
        <w:pStyle w:val="BodyText"/>
        <w:ind w:left="821"/>
        <w:rPr>
          <w:lang w:eastAsia="zh-CN"/>
        </w:rPr>
      </w:pPr>
      <w:r w:rsidRPr="004100DC">
        <w:rPr>
          <w:rFonts w:ascii="Microsoft YaHei" w:hAnsi="Microsoft YaHei" w:cs="Microsoft YaHei"/>
          <w:spacing w:val="-2"/>
          <w:lang w:eastAsia="zh-CN"/>
        </w:rPr>
        <w:t>通过在主菜单添加子菜单创建一个分级的命令或选项列表。</w:t>
      </w:r>
    </w:p>
    <w:p w:rsidR="002C3D7E" w:rsidRDefault="002C3D7E" w:rsidP="002C3D7E">
      <w:pPr>
        <w:spacing w:before="10" w:line="110" w:lineRule="exact"/>
        <w:rPr>
          <w:sz w:val="11"/>
          <w:szCs w:val="11"/>
          <w:lang w:eastAsia="zh-CN"/>
        </w:rPr>
      </w:pPr>
    </w:p>
    <w:p w:rsidR="002C3D7E" w:rsidRDefault="002C3D7E" w:rsidP="002C3D7E">
      <w:pPr>
        <w:spacing w:line="200" w:lineRule="exact"/>
        <w:rPr>
          <w:sz w:val="20"/>
          <w:szCs w:val="20"/>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内嵌控件</w:t>
      </w:r>
      <w:proofErr w:type="spellEnd"/>
    </w:p>
    <w:p w:rsidR="002C3D7E" w:rsidRDefault="002C3D7E" w:rsidP="002C3D7E">
      <w:pPr>
        <w:spacing w:before="19" w:line="260" w:lineRule="exact"/>
        <w:rPr>
          <w:sz w:val="26"/>
          <w:szCs w:val="26"/>
        </w:rPr>
      </w:pPr>
    </w:p>
    <w:p w:rsidR="002C3D7E" w:rsidRDefault="004100DC" w:rsidP="002C3D7E">
      <w:pPr>
        <w:pStyle w:val="BodyText"/>
        <w:spacing w:line="276" w:lineRule="auto"/>
        <w:ind w:left="821" w:right="105"/>
        <w:rPr>
          <w:lang w:eastAsia="zh-CN"/>
        </w:rPr>
      </w:pPr>
      <w:r w:rsidRPr="004100DC">
        <w:rPr>
          <w:rFonts w:ascii="Microsoft YaHei" w:hAnsi="Microsoft YaHei" w:cs="Microsoft YaHei"/>
          <w:lang w:eastAsia="zh-CN"/>
        </w:rPr>
        <w:t>您可以很容易地在菜单和工具栏上嵌入任意控件，比如说文本框，单选按钮以及复选框等。</w:t>
      </w:r>
    </w:p>
    <w:p w:rsidR="002C3D7E" w:rsidRDefault="002C3D7E" w:rsidP="002C3D7E">
      <w:pPr>
        <w:spacing w:before="18" w:line="260" w:lineRule="exact"/>
        <w:rPr>
          <w:sz w:val="26"/>
          <w:szCs w:val="26"/>
          <w:lang w:eastAsia="zh-CN"/>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功能丰富的上下文菜单</w:t>
      </w:r>
      <w:proofErr w:type="spellEnd"/>
    </w:p>
    <w:p w:rsidR="002C3D7E" w:rsidRDefault="002C3D7E" w:rsidP="002C3D7E">
      <w:pPr>
        <w:spacing w:before="19" w:line="260" w:lineRule="exact"/>
        <w:rPr>
          <w:sz w:val="26"/>
          <w:szCs w:val="26"/>
        </w:rPr>
      </w:pPr>
    </w:p>
    <w:p w:rsidR="002C3D7E" w:rsidRDefault="004100DC" w:rsidP="002C3D7E">
      <w:pPr>
        <w:pStyle w:val="BodyText"/>
        <w:spacing w:before="41"/>
        <w:ind w:left="821"/>
      </w:pPr>
      <w:r w:rsidRPr="004100DC">
        <w:rPr>
          <w:rFonts w:ascii="Microsoft YaHei" w:hAnsi="Microsoft YaHei" w:cs="Microsoft YaHei"/>
        </w:rPr>
        <w:t>通过使用</w:t>
      </w:r>
      <w:r w:rsidRPr="004100DC">
        <w:t>C1ContextMenu</w:t>
      </w:r>
      <w:r w:rsidRPr="004100DC">
        <w:rPr>
          <w:rFonts w:ascii="Microsoft YaHei" w:hAnsi="Microsoft YaHei" w:cs="Microsoft YaHei"/>
        </w:rPr>
        <w:t>控件，您可以容易地添加上下文菜单到任意控件。</w:t>
      </w:r>
    </w:p>
    <w:p w:rsidR="002C3D7E" w:rsidRDefault="002C3D7E" w:rsidP="002C3D7E">
      <w:pPr>
        <w:spacing w:before="3" w:line="240" w:lineRule="exact"/>
        <w:rPr>
          <w:sz w:val="24"/>
          <w:szCs w:val="24"/>
        </w:rPr>
      </w:pPr>
    </w:p>
    <w:p w:rsidR="002C3D7E" w:rsidRDefault="002C3D7E" w:rsidP="002C3D7E">
      <w:pPr>
        <w:pStyle w:val="Heading4"/>
        <w:ind w:left="0" w:right="5725"/>
        <w:jc w:val="center"/>
        <w:rPr>
          <w:b w:val="0"/>
          <w:bCs w:val="0"/>
          <w:lang w:eastAsia="zh-CN"/>
        </w:rPr>
      </w:pPr>
      <w:bookmarkStart w:id="11" w:name="DockingTab_Key_Features"/>
      <w:bookmarkStart w:id="12" w:name="_bookmark5"/>
      <w:bookmarkStart w:id="13" w:name="_DockingTab主要功能"/>
      <w:bookmarkEnd w:id="11"/>
      <w:bookmarkEnd w:id="12"/>
      <w:bookmarkEnd w:id="13"/>
      <w:proofErr w:type="spellStart"/>
      <w:r>
        <w:rPr>
          <w:color w:val="4F81BC"/>
        </w:rPr>
        <w:t>D</w:t>
      </w:r>
      <w:r>
        <w:rPr>
          <w:color w:val="4F81BC"/>
          <w:spacing w:val="-2"/>
        </w:rPr>
        <w:t>o</w:t>
      </w:r>
      <w:r>
        <w:rPr>
          <w:color w:val="4F81BC"/>
        </w:rPr>
        <w:t>cki</w:t>
      </w:r>
      <w:r>
        <w:rPr>
          <w:color w:val="4F81BC"/>
          <w:spacing w:val="2"/>
        </w:rPr>
        <w:t>n</w:t>
      </w:r>
      <w:r>
        <w:rPr>
          <w:color w:val="4F81BC"/>
        </w:rPr>
        <w:t>gTab</w:t>
      </w:r>
      <w:r w:rsidR="004100DC" w:rsidRPr="004100DC">
        <w:rPr>
          <w:rFonts w:ascii="SimSun" w:eastAsia="SimSun" w:hAnsi="SimSun" w:cs="SimSun" w:hint="eastAsia"/>
          <w:color w:val="4F81BC"/>
        </w:rPr>
        <w:t>主要</w:t>
      </w:r>
      <w:proofErr w:type="spellEnd"/>
      <w:r w:rsidR="00253FF8">
        <w:rPr>
          <w:rFonts w:ascii="SimSun" w:eastAsia="SimSun" w:hAnsi="SimSun" w:cs="SimSun" w:hint="eastAsia"/>
          <w:color w:val="4F81BC"/>
          <w:lang w:eastAsia="zh-CN"/>
        </w:rPr>
        <w:t>特性</w:t>
      </w:r>
    </w:p>
    <w:p w:rsidR="002C3D7E" w:rsidRDefault="002C3D7E" w:rsidP="002C3D7E">
      <w:pPr>
        <w:spacing w:before="4" w:line="120" w:lineRule="exact"/>
        <w:rPr>
          <w:sz w:val="12"/>
          <w:szCs w:val="12"/>
        </w:rPr>
      </w:pPr>
    </w:p>
    <w:p w:rsidR="002C3D7E" w:rsidRDefault="002C3D7E" w:rsidP="002C3D7E">
      <w:pPr>
        <w:spacing w:line="200" w:lineRule="exact"/>
        <w:rPr>
          <w:sz w:val="20"/>
          <w:szCs w:val="20"/>
        </w:rPr>
      </w:pP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停靠和浮动标签</w:t>
      </w:r>
      <w:proofErr w:type="spellEnd"/>
    </w:p>
    <w:p w:rsidR="002C3D7E" w:rsidRDefault="004100DC" w:rsidP="002C3D7E">
      <w:pPr>
        <w:pStyle w:val="BodyText"/>
        <w:spacing w:before="1" w:line="266" w:lineRule="exact"/>
        <w:ind w:left="821" w:right="373"/>
      </w:pPr>
      <w:proofErr w:type="spellStart"/>
      <w:r w:rsidRPr="004100DC">
        <w:rPr>
          <w:rFonts w:cs="Segoe UI"/>
          <w:b/>
          <w:bCs/>
        </w:rPr>
        <w:t>DockingTab</w:t>
      </w:r>
      <w:proofErr w:type="spellEnd"/>
      <w:r w:rsidRPr="004100DC">
        <w:rPr>
          <w:rFonts w:cs="Segoe UI"/>
          <w:b/>
          <w:bCs/>
        </w:rPr>
        <w:t xml:space="preserve"> for WinForms</w:t>
      </w:r>
      <w:r w:rsidRPr="004100DC">
        <w:rPr>
          <w:rFonts w:ascii="Microsoft YaHei" w:hAnsi="Microsoft YaHei" w:cs="Microsoft YaHei"/>
          <w:bCs/>
        </w:rPr>
        <w:t>提供停靠以及浮动行为，整个控件或者单独的页面（标签页）可以从窗体脱离并自动停靠到窗体的另一侧、其他的</w:t>
      </w:r>
      <w:r w:rsidRPr="004100DC">
        <w:rPr>
          <w:rFonts w:cs="Segoe UI"/>
          <w:bCs/>
        </w:rPr>
        <w:t>C1DockingTab</w:t>
      </w:r>
      <w:r w:rsidRPr="004100DC">
        <w:rPr>
          <w:rFonts w:ascii="Microsoft YaHei" w:hAnsi="Microsoft YaHei" w:cs="Microsoft YaHei"/>
          <w:bCs/>
        </w:rPr>
        <w:t>控件或者做为一个独立浮动的工具窗口。</w:t>
      </w:r>
    </w:p>
    <w:p w:rsidR="002C3D7E" w:rsidRDefault="004100DC" w:rsidP="004100DC">
      <w:pPr>
        <w:numPr>
          <w:ilvl w:val="1"/>
          <w:numId w:val="2"/>
        </w:numPr>
        <w:tabs>
          <w:tab w:val="left" w:pos="821"/>
        </w:tabs>
        <w:spacing w:line="263" w:lineRule="exact"/>
        <w:rPr>
          <w:rFonts w:ascii="Segoe UI" w:eastAsia="Segoe UI" w:hAnsi="Segoe UI" w:cs="Segoe UI"/>
          <w:sz w:val="20"/>
          <w:szCs w:val="20"/>
        </w:rPr>
      </w:pPr>
      <w:proofErr w:type="spellStart"/>
      <w:r w:rsidRPr="004100DC">
        <w:rPr>
          <w:rFonts w:ascii="Microsoft YaHei" w:eastAsia="Segoe UI" w:hAnsi="Microsoft YaHei" w:cs="Microsoft YaHei"/>
          <w:b/>
          <w:bCs/>
          <w:spacing w:val="-1"/>
          <w:sz w:val="20"/>
          <w:szCs w:val="20"/>
        </w:rPr>
        <w:t>仿</w:t>
      </w:r>
      <w:r w:rsidRPr="004100DC">
        <w:rPr>
          <w:rFonts w:ascii="Segoe UI" w:eastAsia="Segoe UI" w:hAnsi="Segoe UI" w:cs="Segoe UI"/>
          <w:b/>
          <w:bCs/>
          <w:spacing w:val="-1"/>
          <w:sz w:val="20"/>
          <w:szCs w:val="20"/>
        </w:rPr>
        <w:t>VisualStudio</w:t>
      </w:r>
      <w:r w:rsidRPr="004100DC">
        <w:rPr>
          <w:rFonts w:ascii="Microsoft YaHei" w:eastAsia="Segoe UI" w:hAnsi="Microsoft YaHei" w:cs="Microsoft YaHei"/>
          <w:b/>
          <w:bCs/>
          <w:spacing w:val="-1"/>
          <w:sz w:val="20"/>
          <w:szCs w:val="20"/>
        </w:rPr>
        <w:t>停靠</w:t>
      </w:r>
      <w:proofErr w:type="spellEnd"/>
    </w:p>
    <w:p w:rsidR="002C3D7E" w:rsidRDefault="0048354A" w:rsidP="002C3D7E">
      <w:pPr>
        <w:pStyle w:val="BodyText"/>
        <w:spacing w:before="1" w:line="266" w:lineRule="exact"/>
        <w:ind w:left="821" w:right="107"/>
        <w:jc w:val="both"/>
      </w:pPr>
      <w:hyperlink r:id="rId19" w:anchor="_bookmark602" w:history="1">
        <w:r w:rsidR="002C3D7E">
          <w:rPr>
            <w:rStyle w:val="Hyperlink"/>
            <w:color w:val="1263C4"/>
            <w:spacing w:val="-2"/>
            <w:u w:val="none"/>
          </w:rPr>
          <w:t>C</w:t>
        </w:r>
        <w:r w:rsidR="002C3D7E">
          <w:rPr>
            <w:rStyle w:val="Hyperlink"/>
            <w:color w:val="1263C4"/>
            <w:u w:val="none"/>
          </w:rPr>
          <w:t>1Do</w:t>
        </w:r>
        <w:r w:rsidR="002C3D7E">
          <w:rPr>
            <w:rStyle w:val="Hyperlink"/>
            <w:color w:val="1263C4"/>
            <w:spacing w:val="1"/>
            <w:u w:val="none"/>
          </w:rPr>
          <w:t>c</w:t>
        </w:r>
        <w:r w:rsidR="002C3D7E">
          <w:rPr>
            <w:rStyle w:val="Hyperlink"/>
            <w:color w:val="1263C4"/>
            <w:spacing w:val="-1"/>
            <w:u w:val="none"/>
          </w:rPr>
          <w:t>k</w:t>
        </w:r>
        <w:r w:rsidR="002C3D7E">
          <w:rPr>
            <w:rStyle w:val="Hyperlink"/>
            <w:color w:val="1263C4"/>
            <w:u w:val="none"/>
          </w:rPr>
          <w:t>in</w:t>
        </w:r>
        <w:r w:rsidR="002C3D7E">
          <w:rPr>
            <w:rStyle w:val="Hyperlink"/>
            <w:color w:val="1263C4"/>
            <w:spacing w:val="2"/>
            <w:u w:val="none"/>
          </w:rPr>
          <w:t>g</w:t>
        </w:r>
        <w:r w:rsidR="002C3D7E">
          <w:rPr>
            <w:rStyle w:val="Hyperlink"/>
            <w:color w:val="1263C4"/>
            <w:spacing w:val="-2"/>
            <w:u w:val="none"/>
          </w:rPr>
          <w:t>T</w:t>
        </w:r>
        <w:r w:rsidR="002C3D7E">
          <w:rPr>
            <w:rStyle w:val="Hyperlink"/>
            <w:color w:val="1263C4"/>
            <w:u w:val="none"/>
          </w:rPr>
          <w:t>ab</w:t>
        </w:r>
      </w:hyperlink>
      <w:r w:rsidR="004100DC" w:rsidRPr="004100DC">
        <w:rPr>
          <w:rFonts w:ascii="Microsoft YaHei" w:hAnsi="Microsoft YaHei" w:cs="Microsoft YaHei"/>
          <w:color w:val="000000"/>
          <w:spacing w:val="1"/>
        </w:rPr>
        <w:t>支持</w:t>
      </w:r>
      <w:r w:rsidR="009C0611">
        <w:rPr>
          <w:color w:val="000000"/>
          <w:spacing w:val="1"/>
        </w:rPr>
        <w:t>Visual Studio</w:t>
      </w:r>
      <w:r w:rsidR="004100DC" w:rsidRPr="004100DC">
        <w:rPr>
          <w:rFonts w:ascii="Microsoft YaHei" w:hAnsi="Microsoft YaHei" w:cs="Microsoft YaHei"/>
          <w:color w:val="000000"/>
          <w:spacing w:val="1"/>
        </w:rPr>
        <w:t>风格流行的停靠界面。只需要设置</w:t>
      </w:r>
      <w:r w:rsidR="004100DC" w:rsidRPr="004100DC">
        <w:rPr>
          <w:color w:val="000000"/>
          <w:spacing w:val="1"/>
        </w:rPr>
        <w:t>C1CommandDock</w:t>
      </w:r>
      <w:r w:rsidR="004100DC" w:rsidRPr="004100DC">
        <w:rPr>
          <w:rFonts w:ascii="Microsoft YaHei" w:hAnsi="Microsoft YaHei" w:cs="Microsoft YaHei"/>
          <w:color w:val="000000"/>
          <w:spacing w:val="1"/>
        </w:rPr>
        <w:t>控件的</w:t>
      </w:r>
      <w:r w:rsidR="004100DC" w:rsidRPr="004100DC">
        <w:rPr>
          <w:color w:val="000000"/>
          <w:spacing w:val="1"/>
        </w:rPr>
        <w:t>DockingStyle</w:t>
      </w:r>
      <w:r w:rsidR="004100DC" w:rsidRPr="004100DC">
        <w:rPr>
          <w:rFonts w:ascii="Microsoft YaHei" w:hAnsi="Microsoft YaHei" w:cs="Microsoft YaHei"/>
          <w:color w:val="000000"/>
          <w:spacing w:val="1"/>
        </w:rPr>
        <w:t>属性就可以实现这一行为，并对整个窗体的停靠布局提供支持。</w:t>
      </w:r>
    </w:p>
    <w:p w:rsidR="002C3D7E" w:rsidRDefault="004100DC" w:rsidP="004100DC">
      <w:pPr>
        <w:numPr>
          <w:ilvl w:val="1"/>
          <w:numId w:val="2"/>
        </w:numPr>
        <w:tabs>
          <w:tab w:val="left" w:pos="821"/>
        </w:tabs>
        <w:spacing w:line="263" w:lineRule="exact"/>
        <w:rPr>
          <w:rFonts w:ascii="Segoe UI" w:eastAsia="Segoe UI" w:hAnsi="Segoe UI" w:cs="Segoe UI"/>
          <w:sz w:val="20"/>
          <w:szCs w:val="20"/>
        </w:rPr>
      </w:pPr>
      <w:proofErr w:type="spellStart"/>
      <w:r w:rsidRPr="004100DC">
        <w:rPr>
          <w:rFonts w:ascii="Microsoft YaHei" w:eastAsia="Segoe UI" w:hAnsi="Microsoft YaHei" w:cs="Microsoft YaHei"/>
          <w:b/>
          <w:bCs/>
          <w:spacing w:val="-1"/>
          <w:sz w:val="20"/>
          <w:szCs w:val="20"/>
        </w:rPr>
        <w:t>自动隐藏</w:t>
      </w:r>
      <w:proofErr w:type="spellEnd"/>
    </w:p>
    <w:p w:rsidR="002C3D7E" w:rsidRDefault="004100DC" w:rsidP="002C3D7E">
      <w:pPr>
        <w:pStyle w:val="BodyText"/>
        <w:spacing w:before="1" w:line="237" w:lineRule="auto"/>
        <w:ind w:left="821" w:right="104"/>
        <w:rPr>
          <w:lang w:eastAsia="zh-CN"/>
        </w:rPr>
      </w:pPr>
      <w:r w:rsidRPr="004100DC">
        <w:rPr>
          <w:rFonts w:ascii="Microsoft YaHei" w:hAnsi="Microsoft YaHei" w:cs="Microsoft YaHei"/>
          <w:lang w:eastAsia="zh-CN"/>
        </w:rPr>
        <w:t>当放置在</w:t>
      </w:r>
      <w:r w:rsidRPr="004100DC">
        <w:rPr>
          <w:lang w:eastAsia="zh-CN"/>
        </w:rPr>
        <w:t>C1CommandDock</w:t>
      </w:r>
      <w:r w:rsidRPr="004100DC">
        <w:rPr>
          <w:rFonts w:ascii="Microsoft YaHei" w:hAnsi="Microsoft YaHei" w:cs="Microsoft YaHei"/>
          <w:lang w:eastAsia="zh-CN"/>
        </w:rPr>
        <w:t>控件内部时，</w:t>
      </w:r>
      <w:r w:rsidRPr="004100DC">
        <w:rPr>
          <w:lang w:eastAsia="zh-CN"/>
        </w:rPr>
        <w:t>C1DockingTab</w:t>
      </w:r>
      <w:r w:rsidRPr="004100DC">
        <w:rPr>
          <w:rFonts w:ascii="Microsoft YaHei" w:hAnsi="Microsoft YaHei" w:cs="Microsoft YaHei"/>
          <w:lang w:eastAsia="zh-CN"/>
        </w:rPr>
        <w:t>支持自动隐藏模式。这意味着标签页可以最小化到容器的任意边缘，当用户点击它们时，可以滑动打开</w:t>
      </w:r>
      <w:r w:rsidRPr="004100DC">
        <w:rPr>
          <w:lang w:eastAsia="zh-CN"/>
        </w:rPr>
        <w:t>/</w:t>
      </w:r>
      <w:r w:rsidRPr="004100DC">
        <w:rPr>
          <w:rFonts w:ascii="Microsoft YaHei" w:hAnsi="Microsoft YaHei" w:cs="Microsoft YaHei"/>
          <w:lang w:eastAsia="zh-CN"/>
        </w:rPr>
        <w:t>关闭。实现这一行为，仅需要设置</w:t>
      </w:r>
      <w:proofErr w:type="spellStart"/>
      <w:r w:rsidRPr="004100DC">
        <w:rPr>
          <w:lang w:eastAsia="zh-CN"/>
        </w:rPr>
        <w:t>AutoHiding</w:t>
      </w:r>
      <w:proofErr w:type="spellEnd"/>
      <w:r w:rsidRPr="004100DC">
        <w:rPr>
          <w:rFonts w:ascii="Microsoft YaHei" w:hAnsi="Microsoft YaHei" w:cs="Microsoft YaHei"/>
          <w:lang w:eastAsia="zh-CN"/>
        </w:rPr>
        <w:t>属性的值为</w:t>
      </w:r>
      <w:r w:rsidRPr="004100DC">
        <w:rPr>
          <w:lang w:eastAsia="zh-CN"/>
        </w:rPr>
        <w:t>True</w:t>
      </w:r>
      <w:r w:rsidRPr="004100DC">
        <w:rPr>
          <w:rFonts w:ascii="Microsoft YaHei" w:hAnsi="Microsoft YaHei" w:cs="Microsoft YaHei"/>
          <w:lang w:eastAsia="zh-CN"/>
        </w:rPr>
        <w:t>。也可以通过设置</w:t>
      </w:r>
      <w:proofErr w:type="spellStart"/>
      <w:r w:rsidRPr="004100DC">
        <w:rPr>
          <w:lang w:eastAsia="zh-CN"/>
        </w:rPr>
        <w:t>CanAutoHide</w:t>
      </w:r>
      <w:proofErr w:type="spellEnd"/>
      <w:r w:rsidRPr="004100DC">
        <w:rPr>
          <w:rFonts w:ascii="Microsoft YaHei" w:hAnsi="Microsoft YaHei" w:cs="Microsoft YaHei"/>
          <w:lang w:eastAsia="zh-CN"/>
        </w:rPr>
        <w:t>属性允许最终用户自行设置这一行为。</w:t>
      </w:r>
    </w:p>
    <w:p w:rsidR="002C3D7E" w:rsidRDefault="004100DC" w:rsidP="004100DC">
      <w:pPr>
        <w:numPr>
          <w:ilvl w:val="1"/>
          <w:numId w:val="2"/>
        </w:numPr>
        <w:tabs>
          <w:tab w:val="left" w:pos="821"/>
        </w:tabs>
        <w:rPr>
          <w:rFonts w:ascii="Segoe UI" w:eastAsia="Segoe UI" w:hAnsi="Segoe UI" w:cs="Segoe UI"/>
          <w:sz w:val="20"/>
          <w:szCs w:val="20"/>
          <w:lang w:eastAsia="zh-CN"/>
        </w:rPr>
      </w:pPr>
      <w:r w:rsidRPr="004100DC">
        <w:rPr>
          <w:rFonts w:ascii="Microsoft YaHei" w:eastAsia="Segoe UI" w:hAnsi="Microsoft YaHei" w:cs="Microsoft YaHei"/>
          <w:b/>
          <w:bCs/>
          <w:sz w:val="20"/>
          <w:szCs w:val="20"/>
          <w:lang w:eastAsia="zh-CN"/>
        </w:rPr>
        <w:t>快速样式的设计时编辑器</w:t>
      </w:r>
    </w:p>
    <w:p w:rsidR="002C3D7E" w:rsidRDefault="004100DC" w:rsidP="002C3D7E">
      <w:pPr>
        <w:pStyle w:val="BodyText"/>
        <w:ind w:left="821"/>
        <w:rPr>
          <w:lang w:eastAsia="zh-CN"/>
        </w:rPr>
      </w:pPr>
      <w:r w:rsidRPr="004100DC">
        <w:rPr>
          <w:rFonts w:ascii="Microsoft YaHei" w:hAnsi="Microsoft YaHei" w:cs="Microsoft YaHei"/>
          <w:lang w:eastAsia="zh-CN"/>
        </w:rPr>
        <w:t>通过这些易于上手的编辑器，您可以快速地编辑标签页的外观，比如说样式，尺寸以及布局。</w:t>
      </w: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标签行为</w:t>
      </w:r>
      <w:proofErr w:type="spellEnd"/>
    </w:p>
    <w:p w:rsidR="002C3D7E" w:rsidRDefault="004100DC" w:rsidP="002C3D7E">
      <w:pPr>
        <w:pStyle w:val="BodyText"/>
        <w:spacing w:before="5" w:line="264" w:lineRule="exact"/>
        <w:ind w:left="821" w:right="158"/>
        <w:rPr>
          <w:lang w:eastAsia="zh-CN"/>
        </w:rPr>
      </w:pPr>
      <w:r w:rsidRPr="004100DC">
        <w:rPr>
          <w:rFonts w:ascii="Microsoft YaHei" w:hAnsi="Microsoft YaHei" w:cs="Microsoft YaHei"/>
          <w:lang w:eastAsia="zh-CN"/>
        </w:rPr>
        <w:t>您可以通过行为相关的属性控制标签页的停靠，浮动，关闭以及重排。通过</w:t>
      </w:r>
      <w:proofErr w:type="spellStart"/>
      <w:r w:rsidRPr="004100DC">
        <w:rPr>
          <w:lang w:eastAsia="zh-CN"/>
        </w:rPr>
        <w:t>CanCloseTabs</w:t>
      </w:r>
      <w:proofErr w:type="spellEnd"/>
      <w:r w:rsidRPr="004100DC">
        <w:rPr>
          <w:rFonts w:ascii="Microsoft YaHei" w:hAnsi="Microsoft YaHei" w:cs="Microsoft YaHei"/>
          <w:lang w:eastAsia="zh-CN"/>
        </w:rPr>
        <w:t>以及</w:t>
      </w:r>
      <w:proofErr w:type="spellStart"/>
      <w:r w:rsidRPr="004100DC">
        <w:rPr>
          <w:lang w:eastAsia="zh-CN"/>
        </w:rPr>
        <w:t>CanMoveTabs</w:t>
      </w:r>
      <w:proofErr w:type="spellEnd"/>
      <w:r w:rsidRPr="004100DC">
        <w:rPr>
          <w:rFonts w:ascii="Microsoft YaHei" w:hAnsi="Microsoft YaHei" w:cs="Microsoft YaHei"/>
          <w:lang w:eastAsia="zh-CN"/>
        </w:rPr>
        <w:t>属性，给最终用户</w:t>
      </w:r>
    </w:p>
    <w:p w:rsidR="002C3D7E" w:rsidRDefault="004100DC" w:rsidP="002C3D7E">
      <w:pPr>
        <w:pStyle w:val="BodyText"/>
        <w:spacing w:line="264" w:lineRule="exact"/>
        <w:ind w:left="821"/>
        <w:rPr>
          <w:lang w:eastAsia="zh-CN"/>
        </w:rPr>
      </w:pPr>
      <w:r w:rsidRPr="004100DC">
        <w:rPr>
          <w:rFonts w:ascii="Microsoft YaHei" w:hAnsi="Microsoft YaHei" w:cs="Microsoft YaHei"/>
          <w:lang w:eastAsia="zh-CN"/>
        </w:rPr>
        <w:t>关闭以及移动标签页的能力。</w:t>
      </w:r>
    </w:p>
    <w:p w:rsidR="002C3D7E" w:rsidRDefault="004100DC" w:rsidP="004100DC">
      <w:pPr>
        <w:numPr>
          <w:ilvl w:val="1"/>
          <w:numId w:val="2"/>
        </w:numPr>
        <w:tabs>
          <w:tab w:val="left" w:pos="821"/>
        </w:tabs>
        <w:rPr>
          <w:rFonts w:ascii="Segoe UI" w:eastAsia="Segoe UI" w:hAnsi="Segoe UI" w:cs="Segoe UI"/>
          <w:sz w:val="20"/>
          <w:szCs w:val="20"/>
        </w:rPr>
      </w:pPr>
      <w:proofErr w:type="spellStart"/>
      <w:r w:rsidRPr="004100DC">
        <w:rPr>
          <w:rFonts w:ascii="Microsoft YaHei" w:eastAsia="Segoe UI" w:hAnsi="Microsoft YaHei" w:cs="Microsoft YaHei"/>
          <w:b/>
          <w:bCs/>
          <w:sz w:val="20"/>
          <w:szCs w:val="20"/>
        </w:rPr>
        <w:t>标签列表</w:t>
      </w:r>
      <w:proofErr w:type="spellEnd"/>
    </w:p>
    <w:p w:rsidR="002C3D7E" w:rsidRDefault="004100DC" w:rsidP="002C3D7E">
      <w:pPr>
        <w:pStyle w:val="BodyText"/>
        <w:ind w:left="821" w:right="889"/>
      </w:pPr>
      <w:r w:rsidRPr="004100DC">
        <w:rPr>
          <w:rFonts w:ascii="Microsoft YaHei" w:hAnsi="Microsoft YaHei" w:cs="Microsoft YaHei"/>
          <w:lang w:eastAsia="zh-CN"/>
        </w:rPr>
        <w:t>在下拉列表显示全部可用的标签，以便用户可以快速导航。</w:t>
      </w:r>
      <w:proofErr w:type="spellStart"/>
      <w:r w:rsidRPr="004100DC">
        <w:rPr>
          <w:rFonts w:ascii="Microsoft YaHei" w:hAnsi="Microsoft YaHei" w:cs="Microsoft YaHei"/>
        </w:rPr>
        <w:t>仅需要设置</w:t>
      </w:r>
      <w:r w:rsidRPr="004100DC">
        <w:t>ShowTabList</w:t>
      </w:r>
      <w:r w:rsidRPr="004100DC">
        <w:rPr>
          <w:rFonts w:ascii="Microsoft YaHei" w:hAnsi="Microsoft YaHei" w:cs="Microsoft YaHei"/>
        </w:rPr>
        <w:t>属性的值为</w:t>
      </w:r>
      <w:r w:rsidRPr="004100DC">
        <w:t>True</w:t>
      </w:r>
      <w:proofErr w:type="spellEnd"/>
      <w:r w:rsidRPr="004100DC">
        <w:rPr>
          <w:rFonts w:ascii="Microsoft YaHei" w:hAnsi="Microsoft YaHei" w:cs="Microsoft YaHei"/>
        </w:rPr>
        <w:t>。</w:t>
      </w:r>
    </w:p>
    <w:p w:rsidR="002C3D7E" w:rsidRDefault="004100DC" w:rsidP="004100DC">
      <w:pPr>
        <w:numPr>
          <w:ilvl w:val="1"/>
          <w:numId w:val="2"/>
        </w:numPr>
        <w:tabs>
          <w:tab w:val="left" w:pos="821"/>
        </w:tabs>
        <w:rPr>
          <w:rFonts w:ascii="Segoe UI" w:eastAsia="Segoe UI" w:hAnsi="Segoe UI" w:cs="Segoe UI"/>
          <w:sz w:val="20"/>
          <w:szCs w:val="20"/>
          <w:lang w:eastAsia="zh-CN"/>
        </w:rPr>
      </w:pPr>
      <w:r w:rsidRPr="004100DC">
        <w:rPr>
          <w:rFonts w:ascii="Microsoft YaHei" w:eastAsia="Segoe UI" w:hAnsi="Microsoft YaHei" w:cs="Microsoft YaHei"/>
          <w:b/>
          <w:bCs/>
          <w:spacing w:val="-1"/>
          <w:sz w:val="20"/>
          <w:szCs w:val="20"/>
          <w:lang w:eastAsia="zh-CN"/>
        </w:rPr>
        <w:t>更多的对齐选项，</w:t>
      </w:r>
      <w:r w:rsidRPr="004100DC">
        <w:rPr>
          <w:rFonts w:ascii="Microsoft YaHei" w:eastAsia="Segoe UI" w:hAnsi="Microsoft YaHei" w:cs="Microsoft YaHei"/>
          <w:bCs/>
          <w:spacing w:val="-4"/>
          <w:sz w:val="20"/>
          <w:szCs w:val="20"/>
          <w:lang w:eastAsia="zh-CN"/>
        </w:rPr>
        <w:t>请选择不同的标签对齐选项：</w:t>
      </w:r>
    </w:p>
    <w:p w:rsidR="002C3D7E" w:rsidRPr="00501944" w:rsidRDefault="004100DC" w:rsidP="001837A1">
      <w:pPr>
        <w:pStyle w:val="BodyText"/>
        <w:numPr>
          <w:ilvl w:val="2"/>
          <w:numId w:val="2"/>
        </w:numPr>
        <w:tabs>
          <w:tab w:val="left" w:pos="1541"/>
        </w:tabs>
        <w:spacing w:line="274" w:lineRule="exact"/>
        <w:ind w:leftChars="-64" w:left="219"/>
        <w:rPr>
          <w:b/>
          <w:lang w:eastAsia="zh-CN"/>
        </w:rPr>
      </w:pPr>
      <w:r w:rsidRPr="004100DC">
        <w:rPr>
          <w:rFonts w:ascii="Microsoft YaHei" w:hAnsi="Microsoft YaHei" w:cs="Microsoft YaHei"/>
          <w:spacing w:val="1"/>
          <w:lang w:eastAsia="zh-CN"/>
        </w:rPr>
        <w:t>沿着控件的顶部，</w:t>
      </w:r>
      <w:r w:rsidRPr="00501944">
        <w:rPr>
          <w:rFonts w:ascii="Microsoft YaHei" w:hAnsi="Microsoft YaHei" w:cs="Microsoft YaHei"/>
          <w:b/>
          <w:spacing w:val="1"/>
          <w:lang w:eastAsia="zh-CN"/>
        </w:rPr>
        <w:t>底部，左侧或者右侧对齐标签</w:t>
      </w:r>
    </w:p>
    <w:p w:rsidR="002C3D7E" w:rsidRDefault="002C3D7E" w:rsidP="001837A1">
      <w:pPr>
        <w:widowControl/>
        <w:ind w:leftChars="100" w:left="220"/>
        <w:rPr>
          <w:lang w:eastAsia="zh-CN"/>
        </w:rPr>
        <w:sectPr w:rsidR="002C3D7E">
          <w:pgSz w:w="12240" w:h="15840"/>
          <w:pgMar w:top="1380" w:right="1640" w:bottom="940" w:left="1620" w:header="0" w:footer="743" w:gutter="0"/>
          <w:cols w:space="720"/>
        </w:sectPr>
      </w:pPr>
    </w:p>
    <w:p w:rsidR="002C3D7E" w:rsidRPr="00501944" w:rsidRDefault="004100DC" w:rsidP="001837A1">
      <w:pPr>
        <w:pStyle w:val="BodyText"/>
        <w:numPr>
          <w:ilvl w:val="2"/>
          <w:numId w:val="2"/>
        </w:numPr>
        <w:tabs>
          <w:tab w:val="left" w:pos="1541"/>
        </w:tabs>
        <w:spacing w:before="39"/>
        <w:ind w:leftChars="-64" w:left="219"/>
        <w:rPr>
          <w:lang w:eastAsia="zh-CN"/>
        </w:rPr>
      </w:pPr>
      <w:r w:rsidRPr="00501944">
        <w:rPr>
          <w:rFonts w:ascii="Microsoft YaHei" w:eastAsia="Microsoft YaHei" w:hAnsi="Microsoft YaHei" w:cs="Microsoft YaHei" w:hint="eastAsia"/>
          <w:spacing w:val="-2"/>
          <w:lang w:eastAsia="zh-CN"/>
        </w:rPr>
        <w:lastRenderedPageBreak/>
        <w:t>相对于对齐方式，按照</w:t>
      </w:r>
      <w:r w:rsidRPr="00501944">
        <w:rPr>
          <w:spacing w:val="-2"/>
          <w:lang w:eastAsia="zh-CN"/>
        </w:rPr>
        <w:t>Near</w:t>
      </w:r>
      <w:r w:rsidRPr="00501944">
        <w:rPr>
          <w:rFonts w:ascii="Microsoft YaHei" w:eastAsia="Microsoft YaHei" w:hAnsi="Microsoft YaHei" w:cs="Microsoft YaHei" w:hint="eastAsia"/>
          <w:spacing w:val="-2"/>
          <w:lang w:eastAsia="zh-CN"/>
        </w:rPr>
        <w:t>，</w:t>
      </w:r>
      <w:r w:rsidRPr="00501944">
        <w:rPr>
          <w:spacing w:val="-2"/>
          <w:lang w:eastAsia="zh-CN"/>
        </w:rPr>
        <w:t>Far</w:t>
      </w:r>
      <w:r w:rsidRPr="00501944">
        <w:rPr>
          <w:rFonts w:ascii="Microsoft YaHei" w:eastAsia="Microsoft YaHei" w:hAnsi="Microsoft YaHei" w:cs="Microsoft YaHei" w:hint="eastAsia"/>
          <w:spacing w:val="-2"/>
          <w:lang w:eastAsia="zh-CN"/>
        </w:rPr>
        <w:t>，或者</w:t>
      </w:r>
      <w:r w:rsidRPr="00501944">
        <w:rPr>
          <w:spacing w:val="-2"/>
          <w:lang w:eastAsia="zh-CN"/>
        </w:rPr>
        <w:t>Center</w:t>
      </w:r>
      <w:r w:rsidRPr="00501944">
        <w:rPr>
          <w:rFonts w:ascii="Microsoft YaHei" w:eastAsia="Microsoft YaHei" w:hAnsi="Microsoft YaHei" w:cs="Microsoft YaHei" w:hint="eastAsia"/>
          <w:spacing w:val="-2"/>
          <w:lang w:eastAsia="zh-CN"/>
        </w:rPr>
        <w:t>的设置放置标签</w:t>
      </w:r>
    </w:p>
    <w:p w:rsidR="002C3D7E" w:rsidRDefault="004100DC" w:rsidP="001837A1">
      <w:pPr>
        <w:pStyle w:val="BodyText"/>
        <w:numPr>
          <w:ilvl w:val="2"/>
          <w:numId w:val="2"/>
        </w:numPr>
        <w:tabs>
          <w:tab w:val="left" w:pos="1541"/>
        </w:tabs>
        <w:spacing w:line="228" w:lineRule="auto"/>
        <w:ind w:leftChars="-64" w:left="219" w:rightChars="98" w:right="216"/>
        <w:rPr>
          <w:lang w:eastAsia="zh-CN"/>
        </w:rPr>
      </w:pPr>
      <w:r w:rsidRPr="00501944">
        <w:rPr>
          <w:rFonts w:ascii="Microsoft YaHei" w:eastAsia="Microsoft YaHei" w:hAnsi="Microsoft YaHei" w:cs="Microsoft YaHei" w:hint="eastAsia"/>
          <w:lang w:eastAsia="zh-CN"/>
        </w:rPr>
        <w:t>可以拉伸或者压缩标签页以适应可用的空间，或者打开多行允许滚动以处理更多的标签</w:t>
      </w:r>
      <w:r w:rsidRPr="004100DC">
        <w:rPr>
          <w:rFonts w:ascii="Microsoft YaHei" w:eastAsia="Microsoft YaHei" w:hAnsi="Microsoft YaHei" w:cs="Microsoft YaHei" w:hint="eastAsia"/>
          <w:lang w:eastAsia="zh-CN"/>
        </w:rPr>
        <w:t>。</w:t>
      </w:r>
    </w:p>
    <w:p w:rsidR="002C3D7E" w:rsidRDefault="004100DC" w:rsidP="004100DC">
      <w:pPr>
        <w:numPr>
          <w:ilvl w:val="1"/>
          <w:numId w:val="2"/>
        </w:numPr>
        <w:tabs>
          <w:tab w:val="left" w:pos="821"/>
        </w:tabs>
        <w:spacing w:before="2"/>
        <w:rPr>
          <w:rFonts w:ascii="Segoe UI" w:eastAsia="Segoe UI" w:hAnsi="Segoe UI" w:cs="Segoe UI"/>
          <w:sz w:val="20"/>
          <w:szCs w:val="20"/>
        </w:rPr>
      </w:pPr>
      <w:proofErr w:type="spellStart"/>
      <w:r w:rsidRPr="004100DC">
        <w:rPr>
          <w:rFonts w:ascii="Microsoft YaHei" w:eastAsia="Microsoft YaHei" w:hAnsi="Microsoft YaHei" w:cs="Microsoft YaHei" w:hint="eastAsia"/>
          <w:b/>
          <w:bCs/>
          <w:sz w:val="20"/>
          <w:szCs w:val="20"/>
        </w:rPr>
        <w:t>隐藏标签</w:t>
      </w:r>
      <w:proofErr w:type="spellEnd"/>
    </w:p>
    <w:p w:rsidR="002C3D7E" w:rsidRDefault="001837A1" w:rsidP="002C3D7E">
      <w:pPr>
        <w:pStyle w:val="BodyText"/>
        <w:ind w:left="821"/>
        <w:rPr>
          <w:lang w:eastAsia="zh-CN"/>
        </w:rPr>
      </w:pPr>
      <w:r w:rsidRPr="001837A1">
        <w:rPr>
          <w:rFonts w:ascii="Microsoft YaHei" w:eastAsia="Microsoft YaHei" w:hAnsi="Microsoft YaHei" w:cs="Microsoft YaHei" w:hint="eastAsia"/>
          <w:lang w:eastAsia="zh-CN"/>
        </w:rPr>
        <w:t>可以简单地通过隐藏</w:t>
      </w:r>
      <w:r w:rsidRPr="001837A1">
        <w:rPr>
          <w:lang w:eastAsia="zh-CN"/>
        </w:rPr>
        <w:t>C1DockingTab</w:t>
      </w:r>
      <w:r w:rsidRPr="001837A1">
        <w:rPr>
          <w:rFonts w:ascii="Microsoft YaHei" w:eastAsia="Microsoft YaHei" w:hAnsi="Microsoft YaHei" w:cs="Microsoft YaHei" w:hint="eastAsia"/>
          <w:lang w:eastAsia="zh-CN"/>
        </w:rPr>
        <w:t>的标签以创建多页面窗体，比如说向导。使用</w:t>
      </w:r>
      <w:r w:rsidRPr="001837A1">
        <w:rPr>
          <w:lang w:eastAsia="zh-CN"/>
        </w:rPr>
        <w:t>C1DockingTab</w:t>
      </w:r>
      <w:r w:rsidRPr="001837A1">
        <w:rPr>
          <w:rFonts w:ascii="Microsoft YaHei" w:eastAsia="Microsoft YaHei" w:hAnsi="Microsoft YaHei" w:cs="Microsoft YaHei" w:hint="eastAsia"/>
          <w:lang w:eastAsia="zh-CN"/>
        </w:rPr>
        <w:t>的好处是您可以对每一个标签页获取完全的设计时拖放支持，因此您可以容易地使得多个窗体包含在同一个窗体中。</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pacing w:val="-1"/>
          <w:sz w:val="20"/>
          <w:szCs w:val="20"/>
        </w:rPr>
        <w:t>更多的标签样式</w:t>
      </w:r>
      <w:proofErr w:type="spellEnd"/>
    </w:p>
    <w:p w:rsidR="002C3D7E" w:rsidRDefault="001837A1" w:rsidP="002C3D7E">
      <w:pPr>
        <w:pStyle w:val="BodyText"/>
        <w:spacing w:before="1" w:line="266" w:lineRule="exact"/>
        <w:ind w:left="821" w:right="107"/>
        <w:rPr>
          <w:lang w:eastAsia="zh-CN"/>
        </w:rPr>
      </w:pPr>
      <w:r w:rsidRPr="001837A1">
        <w:rPr>
          <w:rFonts w:ascii="Microsoft YaHei" w:eastAsia="Microsoft YaHei" w:hAnsi="Microsoft YaHei" w:cs="Microsoft YaHei" w:hint="eastAsia"/>
          <w:spacing w:val="1"/>
          <w:lang w:eastAsia="zh-CN"/>
        </w:rPr>
        <w:t>向</w:t>
      </w:r>
      <w:r w:rsidRPr="001837A1">
        <w:rPr>
          <w:spacing w:val="1"/>
          <w:lang w:eastAsia="zh-CN"/>
        </w:rPr>
        <w:t>C1DockingTab</w:t>
      </w:r>
      <w:r w:rsidRPr="001837A1">
        <w:rPr>
          <w:rFonts w:ascii="Microsoft YaHei" w:eastAsia="Microsoft YaHei" w:hAnsi="Microsoft YaHei" w:cs="Microsoft YaHei" w:hint="eastAsia"/>
          <w:spacing w:val="1"/>
          <w:lang w:eastAsia="zh-CN"/>
        </w:rPr>
        <w:t>的标签界面添加更多的样式。从全部的十二种视觉样式中进行选择，　包括全部的</w:t>
      </w:r>
      <w:r w:rsidRPr="001837A1">
        <w:rPr>
          <w:spacing w:val="1"/>
          <w:lang w:eastAsia="zh-CN"/>
        </w:rPr>
        <w:t>Office 2010</w:t>
      </w:r>
      <w:r w:rsidRPr="001837A1">
        <w:rPr>
          <w:rFonts w:ascii="Microsoft YaHei" w:eastAsia="Microsoft YaHei" w:hAnsi="Microsoft YaHei" w:cs="Microsoft YaHei" w:hint="eastAsia"/>
          <w:spacing w:val="1"/>
          <w:lang w:eastAsia="zh-CN"/>
        </w:rPr>
        <w:t>，</w:t>
      </w:r>
      <w:r w:rsidRPr="001837A1">
        <w:rPr>
          <w:spacing w:val="1"/>
          <w:lang w:eastAsia="zh-CN"/>
        </w:rPr>
        <w:t>2007</w:t>
      </w:r>
      <w:r w:rsidRPr="001837A1">
        <w:rPr>
          <w:rFonts w:ascii="Microsoft YaHei" w:eastAsia="Microsoft YaHei" w:hAnsi="Microsoft YaHei" w:cs="Microsoft YaHei" w:hint="eastAsia"/>
          <w:spacing w:val="1"/>
          <w:lang w:eastAsia="zh-CN"/>
        </w:rPr>
        <w:t>以及</w:t>
      </w:r>
      <w:r w:rsidRPr="001837A1">
        <w:rPr>
          <w:spacing w:val="1"/>
          <w:lang w:eastAsia="zh-CN"/>
        </w:rPr>
        <w:t>2003</w:t>
      </w:r>
      <w:r w:rsidRPr="001837A1">
        <w:rPr>
          <w:rFonts w:ascii="Microsoft YaHei" w:eastAsia="Microsoft YaHei" w:hAnsi="Microsoft YaHei" w:cs="Microsoft YaHei" w:hint="eastAsia"/>
          <w:spacing w:val="1"/>
          <w:lang w:eastAsia="zh-CN"/>
        </w:rPr>
        <w:t>的设计。您还可以设置</w:t>
      </w:r>
      <w:proofErr w:type="spellStart"/>
      <w:r w:rsidRPr="001837A1">
        <w:rPr>
          <w:spacing w:val="1"/>
          <w:lang w:eastAsia="zh-CN"/>
        </w:rPr>
        <w:t>TabStyle</w:t>
      </w:r>
      <w:proofErr w:type="spellEnd"/>
      <w:r w:rsidRPr="001837A1">
        <w:rPr>
          <w:rFonts w:ascii="Microsoft YaHei" w:eastAsia="Microsoft YaHei" w:hAnsi="Microsoft YaHei" w:cs="Microsoft YaHei" w:hint="eastAsia"/>
          <w:spacing w:val="1"/>
          <w:lang w:eastAsia="zh-CN"/>
        </w:rPr>
        <w:t>属性获取倾斜或圆角标签。</w:t>
      </w:r>
    </w:p>
    <w:p w:rsidR="002C3D7E" w:rsidRDefault="002C3D7E" w:rsidP="002C3D7E">
      <w:pPr>
        <w:spacing w:before="1" w:line="280" w:lineRule="exact"/>
        <w:rPr>
          <w:sz w:val="28"/>
          <w:szCs w:val="28"/>
          <w:lang w:eastAsia="zh-CN"/>
        </w:rPr>
      </w:pPr>
    </w:p>
    <w:p w:rsidR="002C3D7E" w:rsidRDefault="002C3D7E" w:rsidP="002C3D7E">
      <w:pPr>
        <w:pStyle w:val="Heading4"/>
        <w:ind w:left="93" w:right="6395"/>
        <w:jc w:val="center"/>
        <w:rPr>
          <w:b w:val="0"/>
          <w:bCs w:val="0"/>
        </w:rPr>
      </w:pPr>
      <w:bookmarkStart w:id="14" w:name="NavBar_Key_Features"/>
      <w:bookmarkStart w:id="15" w:name="_bookmark6"/>
      <w:bookmarkStart w:id="16" w:name="_NavBar关键特性"/>
      <w:bookmarkEnd w:id="14"/>
      <w:bookmarkEnd w:id="15"/>
      <w:bookmarkEnd w:id="16"/>
      <w:proofErr w:type="spellStart"/>
      <w:r>
        <w:rPr>
          <w:color w:val="4F81BC"/>
          <w:spacing w:val="-1"/>
        </w:rPr>
        <w:t>N</w:t>
      </w:r>
      <w:r>
        <w:rPr>
          <w:color w:val="4F81BC"/>
        </w:rPr>
        <w:t>a</w:t>
      </w:r>
      <w:r>
        <w:rPr>
          <w:color w:val="4F81BC"/>
          <w:spacing w:val="1"/>
        </w:rPr>
        <w:t>v</w:t>
      </w:r>
      <w:r>
        <w:rPr>
          <w:color w:val="4F81BC"/>
        </w:rPr>
        <w:t>Bar</w:t>
      </w:r>
      <w:proofErr w:type="spellEnd"/>
      <w:r w:rsidR="00350464">
        <w:rPr>
          <w:rFonts w:ascii="SimSun" w:eastAsia="SimSun" w:hAnsi="SimSun" w:cs="SimSun" w:hint="eastAsia"/>
          <w:color w:val="4F81BC"/>
          <w:lang w:eastAsia="zh-CN"/>
        </w:rPr>
        <w:t>主要</w:t>
      </w:r>
      <w:proofErr w:type="spellStart"/>
      <w:r w:rsidR="001837A1" w:rsidRPr="001837A1">
        <w:rPr>
          <w:rFonts w:ascii="SimSun" w:eastAsia="SimSun" w:hAnsi="SimSun" w:cs="SimSun" w:hint="eastAsia"/>
          <w:color w:val="4F81BC"/>
        </w:rPr>
        <w:t>特性</w:t>
      </w:r>
      <w:proofErr w:type="spellEnd"/>
    </w:p>
    <w:p w:rsidR="002C3D7E" w:rsidRDefault="002C3D7E" w:rsidP="002C3D7E">
      <w:pPr>
        <w:spacing w:before="4" w:line="120" w:lineRule="exact"/>
        <w:rPr>
          <w:sz w:val="12"/>
          <w:szCs w:val="12"/>
        </w:rPr>
      </w:pPr>
    </w:p>
    <w:p w:rsidR="002C3D7E" w:rsidRDefault="002C3D7E" w:rsidP="002C3D7E">
      <w:pPr>
        <w:spacing w:line="200" w:lineRule="exact"/>
        <w:rPr>
          <w:sz w:val="20"/>
          <w:szCs w:val="20"/>
        </w:rPr>
      </w:pP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pacing w:val="-1"/>
          <w:sz w:val="20"/>
          <w:szCs w:val="20"/>
        </w:rPr>
        <w:t>微软</w:t>
      </w:r>
      <w:r w:rsidRPr="001837A1">
        <w:rPr>
          <w:rFonts w:ascii="Segoe UI" w:eastAsia="Segoe UI" w:hAnsi="Segoe UI" w:cs="Segoe UI"/>
          <w:b/>
          <w:bCs/>
          <w:spacing w:val="-1"/>
          <w:sz w:val="20"/>
          <w:szCs w:val="20"/>
        </w:rPr>
        <w:t>Outlook</w:t>
      </w:r>
      <w:r w:rsidRPr="001837A1">
        <w:rPr>
          <w:rFonts w:ascii="Microsoft YaHei" w:eastAsia="Microsoft YaHei" w:hAnsi="Microsoft YaHei" w:cs="Microsoft YaHei" w:hint="eastAsia"/>
          <w:b/>
          <w:bCs/>
          <w:spacing w:val="-1"/>
          <w:sz w:val="20"/>
          <w:szCs w:val="20"/>
        </w:rPr>
        <w:t>风格的用户界面</w:t>
      </w:r>
      <w:proofErr w:type="spellEnd"/>
    </w:p>
    <w:p w:rsidR="002C3D7E" w:rsidRDefault="001837A1" w:rsidP="002C3D7E">
      <w:pPr>
        <w:pStyle w:val="BodyText"/>
        <w:spacing w:before="1" w:line="266" w:lineRule="exact"/>
        <w:ind w:left="821" w:right="115"/>
        <w:rPr>
          <w:lang w:eastAsia="zh-CN"/>
        </w:rPr>
      </w:pPr>
      <w:r w:rsidRPr="001837A1">
        <w:rPr>
          <w:rFonts w:ascii="Microsoft YaHei" w:eastAsia="Microsoft YaHei" w:hAnsi="Microsoft YaHei" w:cs="Microsoft YaHei" w:hint="eastAsia"/>
          <w:lang w:eastAsia="zh-CN"/>
        </w:rPr>
        <w:t>分组的内容和导航菜单为不同的类别，就像使用微软</w:t>
      </w:r>
      <w:r w:rsidRPr="001837A1">
        <w:rPr>
          <w:lang w:eastAsia="zh-CN"/>
        </w:rPr>
        <w:t>Outlook</w:t>
      </w:r>
      <w:r w:rsidRPr="001837A1">
        <w:rPr>
          <w:rFonts w:ascii="Microsoft YaHei" w:eastAsia="Microsoft YaHei" w:hAnsi="Microsoft YaHei" w:cs="Microsoft YaHei" w:hint="eastAsia"/>
          <w:lang w:eastAsia="zh-CN"/>
        </w:rPr>
        <w:t>导航系统。该模型可以帮助你组织内容并允许用户快速浏览。</w:t>
      </w:r>
    </w:p>
    <w:p w:rsidR="002C3D7E" w:rsidRDefault="001837A1" w:rsidP="001837A1">
      <w:pPr>
        <w:numPr>
          <w:ilvl w:val="1"/>
          <w:numId w:val="2"/>
        </w:numPr>
        <w:tabs>
          <w:tab w:val="left" w:pos="821"/>
        </w:tabs>
        <w:spacing w:line="263" w:lineRule="exact"/>
        <w:rPr>
          <w:rFonts w:ascii="Segoe UI" w:eastAsia="Segoe UI" w:hAnsi="Segoe UI" w:cs="Segoe UI"/>
          <w:sz w:val="20"/>
          <w:szCs w:val="20"/>
        </w:rPr>
      </w:pPr>
      <w:proofErr w:type="spellStart"/>
      <w:r>
        <w:rPr>
          <w:rFonts w:ascii="Microsoft YaHei" w:eastAsia="Microsoft YaHei" w:hAnsi="Microsoft YaHei" w:cs="Microsoft YaHei" w:hint="eastAsia"/>
          <w:b/>
          <w:bCs/>
          <w:sz w:val="20"/>
          <w:szCs w:val="20"/>
        </w:rPr>
        <w:t>内置的视觉</w:t>
      </w:r>
      <w:proofErr w:type="spellEnd"/>
      <w:r>
        <w:rPr>
          <w:rFonts w:ascii="Microsoft YaHei" w:eastAsia="Microsoft YaHei" w:hAnsi="Microsoft YaHei" w:cs="Microsoft YaHei" w:hint="eastAsia"/>
          <w:b/>
          <w:bCs/>
          <w:sz w:val="20"/>
          <w:szCs w:val="20"/>
          <w:lang w:eastAsia="zh-CN"/>
        </w:rPr>
        <w:t>样式</w:t>
      </w:r>
    </w:p>
    <w:p w:rsidR="002C3D7E" w:rsidRDefault="001837A1" w:rsidP="002C3D7E">
      <w:pPr>
        <w:pStyle w:val="BodyText"/>
        <w:spacing w:before="1" w:line="266" w:lineRule="exact"/>
        <w:ind w:left="821" w:right="191"/>
        <w:rPr>
          <w:lang w:eastAsia="zh-CN"/>
        </w:rPr>
      </w:pPr>
      <w:r w:rsidRPr="001837A1">
        <w:rPr>
          <w:rFonts w:ascii="Microsoft YaHei" w:eastAsia="Microsoft YaHei" w:hAnsi="Microsoft YaHei" w:cs="Microsoft YaHei" w:hint="eastAsia"/>
          <w:spacing w:val="-2"/>
          <w:lang w:eastAsia="zh-CN"/>
        </w:rPr>
        <w:t>从</w:t>
      </w:r>
      <w:r w:rsidRPr="001837A1">
        <w:rPr>
          <w:spacing w:val="-2"/>
          <w:lang w:eastAsia="zh-CN"/>
        </w:rPr>
        <w:t>8</w:t>
      </w:r>
      <w:r w:rsidRPr="001837A1">
        <w:rPr>
          <w:rFonts w:ascii="Microsoft YaHei" w:eastAsia="Microsoft YaHei" w:hAnsi="Microsoft YaHei" w:cs="Microsoft YaHei" w:hint="eastAsia"/>
          <w:spacing w:val="-2"/>
          <w:lang w:eastAsia="zh-CN"/>
        </w:rPr>
        <w:t>个内置的视觉样式中选择，包括</w:t>
      </w:r>
      <w:r w:rsidRPr="001837A1">
        <w:rPr>
          <w:spacing w:val="-2"/>
          <w:lang w:eastAsia="zh-CN"/>
        </w:rPr>
        <w:t>Office 2007</w:t>
      </w:r>
      <w:r w:rsidRPr="001837A1">
        <w:rPr>
          <w:rFonts w:ascii="Microsoft YaHei" w:eastAsia="Microsoft YaHei" w:hAnsi="Microsoft YaHei" w:cs="Microsoft YaHei" w:hint="eastAsia"/>
          <w:spacing w:val="-2"/>
          <w:lang w:eastAsia="zh-CN"/>
        </w:rPr>
        <w:t>，</w:t>
      </w:r>
      <w:r w:rsidRPr="001837A1">
        <w:rPr>
          <w:spacing w:val="-2"/>
          <w:lang w:eastAsia="zh-CN"/>
        </w:rPr>
        <w:t>2010</w:t>
      </w:r>
      <w:r w:rsidRPr="001837A1">
        <w:rPr>
          <w:rFonts w:ascii="Microsoft YaHei" w:eastAsia="Microsoft YaHei" w:hAnsi="Microsoft YaHei" w:cs="Microsoft YaHei" w:hint="eastAsia"/>
          <w:spacing w:val="-2"/>
          <w:lang w:eastAsia="zh-CN"/>
        </w:rPr>
        <w:t>，和</w:t>
      </w:r>
      <w:r w:rsidRPr="001837A1">
        <w:rPr>
          <w:spacing w:val="-2"/>
          <w:lang w:eastAsia="zh-CN"/>
        </w:rPr>
        <w:t>2003</w:t>
      </w:r>
      <w:r w:rsidRPr="001837A1">
        <w:rPr>
          <w:rFonts w:ascii="Microsoft YaHei" w:eastAsia="Microsoft YaHei" w:hAnsi="Microsoft YaHei" w:cs="Microsoft YaHei" w:hint="eastAsia"/>
          <w:spacing w:val="-2"/>
          <w:lang w:eastAsia="zh-CN"/>
        </w:rPr>
        <w:t>的风格。这些都是通过一个属性即可设置完成。</w:t>
      </w:r>
    </w:p>
    <w:p w:rsidR="002C3D7E" w:rsidRDefault="001837A1" w:rsidP="001837A1">
      <w:pPr>
        <w:numPr>
          <w:ilvl w:val="1"/>
          <w:numId w:val="2"/>
        </w:numPr>
        <w:tabs>
          <w:tab w:val="left" w:pos="821"/>
        </w:tabs>
        <w:spacing w:line="263" w:lineRule="exact"/>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可折叠</w:t>
      </w:r>
      <w:proofErr w:type="spellEnd"/>
    </w:p>
    <w:p w:rsidR="002C3D7E" w:rsidRDefault="001837A1" w:rsidP="002C3D7E">
      <w:pPr>
        <w:pStyle w:val="BodyText"/>
        <w:ind w:left="821"/>
        <w:rPr>
          <w:lang w:eastAsia="zh-CN"/>
        </w:rPr>
      </w:pPr>
      <w:r w:rsidRPr="001837A1">
        <w:rPr>
          <w:rFonts w:ascii="Microsoft YaHei" w:eastAsia="Microsoft YaHei" w:hAnsi="Microsoft YaHei" w:cs="Microsoft YaHei" w:hint="eastAsia"/>
          <w:lang w:eastAsia="zh-CN"/>
        </w:rPr>
        <w:t>可以使得</w:t>
      </w:r>
      <w:r w:rsidRPr="001837A1">
        <w:rPr>
          <w:lang w:eastAsia="zh-CN"/>
        </w:rPr>
        <w:t xml:space="preserve">C1NavBar </w:t>
      </w:r>
      <w:r w:rsidRPr="001837A1">
        <w:rPr>
          <w:rFonts w:ascii="Microsoft YaHei" w:eastAsia="Microsoft YaHei" w:hAnsi="Microsoft YaHei" w:cs="Microsoft YaHei" w:hint="eastAsia"/>
          <w:lang w:eastAsia="zh-CN"/>
        </w:rPr>
        <w:t>折叠至其容器的任意一边，包括左侧，右侧，顶部以及底部。</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内嵌控件</w:t>
      </w:r>
      <w:proofErr w:type="spellEnd"/>
    </w:p>
    <w:p w:rsidR="002C3D7E" w:rsidRDefault="001837A1" w:rsidP="002C3D7E">
      <w:pPr>
        <w:pStyle w:val="BodyText"/>
        <w:spacing w:before="5" w:line="264" w:lineRule="exact"/>
        <w:ind w:left="821" w:right="639"/>
        <w:rPr>
          <w:lang w:eastAsia="zh-CN"/>
        </w:rPr>
      </w:pPr>
      <w:r w:rsidRPr="001837A1">
        <w:rPr>
          <w:rFonts w:ascii="Microsoft YaHei" w:eastAsia="Microsoft YaHei" w:hAnsi="Microsoft YaHei" w:cs="Microsoft YaHei" w:hint="eastAsia"/>
          <w:spacing w:val="-2"/>
          <w:lang w:eastAsia="zh-CN"/>
        </w:rPr>
        <w:t>在每一个</w:t>
      </w:r>
      <w:proofErr w:type="spellStart"/>
      <w:r w:rsidRPr="001837A1">
        <w:rPr>
          <w:spacing w:val="-2"/>
          <w:lang w:eastAsia="zh-CN"/>
        </w:rPr>
        <w:t>Nav</w:t>
      </w:r>
      <w:proofErr w:type="spellEnd"/>
      <w:r w:rsidRPr="001837A1">
        <w:rPr>
          <w:rFonts w:ascii="Microsoft YaHei" w:eastAsia="Microsoft YaHei" w:hAnsi="Microsoft YaHei" w:cs="Microsoft YaHei" w:hint="eastAsia"/>
          <w:spacing w:val="-2"/>
          <w:lang w:eastAsia="zh-CN"/>
        </w:rPr>
        <w:t>内可以放置任意控件这可以在设计时通过简单的拖动控件至面板实现。</w:t>
      </w:r>
    </w:p>
    <w:p w:rsidR="002C3D7E" w:rsidRDefault="001837A1" w:rsidP="001837A1">
      <w:pPr>
        <w:numPr>
          <w:ilvl w:val="1"/>
          <w:numId w:val="2"/>
        </w:numPr>
        <w:tabs>
          <w:tab w:val="left" w:pos="821"/>
        </w:tabs>
        <w:spacing w:line="264" w:lineRule="exact"/>
        <w:rPr>
          <w:rFonts w:ascii="Segoe UI" w:eastAsia="Segoe UI" w:hAnsi="Segoe UI" w:cs="Segoe UI"/>
          <w:sz w:val="20"/>
          <w:szCs w:val="20"/>
        </w:rPr>
      </w:pPr>
      <w:proofErr w:type="spellStart"/>
      <w:r w:rsidRPr="001837A1">
        <w:rPr>
          <w:rFonts w:ascii="Microsoft YaHei" w:eastAsia="Microsoft YaHei" w:hAnsi="Microsoft YaHei" w:cs="Microsoft YaHei" w:hint="eastAsia"/>
          <w:b/>
          <w:bCs/>
          <w:spacing w:val="-1"/>
          <w:sz w:val="20"/>
          <w:szCs w:val="20"/>
        </w:rPr>
        <w:t>运行时定制</w:t>
      </w:r>
      <w:proofErr w:type="spellEnd"/>
    </w:p>
    <w:p w:rsidR="002C3D7E" w:rsidRDefault="001837A1" w:rsidP="002C3D7E">
      <w:pPr>
        <w:pStyle w:val="BodyText"/>
        <w:ind w:left="821"/>
        <w:rPr>
          <w:lang w:eastAsia="zh-CN"/>
        </w:rPr>
      </w:pPr>
      <w:r w:rsidRPr="001837A1">
        <w:rPr>
          <w:spacing w:val="-2"/>
          <w:lang w:eastAsia="zh-CN"/>
        </w:rPr>
        <w:t>C1NavBar</w:t>
      </w:r>
      <w:r w:rsidRPr="001837A1">
        <w:rPr>
          <w:rFonts w:ascii="Microsoft YaHei" w:eastAsia="Microsoft YaHei" w:hAnsi="Microsoft YaHei" w:cs="Microsoft YaHei" w:hint="eastAsia"/>
          <w:spacing w:val="-2"/>
          <w:lang w:eastAsia="zh-CN"/>
        </w:rPr>
        <w:t>的按钮可以在运行时通过单击底部的下拉箭头按钮进行定制。用户可以重新整理按钮顺序并选择显示或隐藏某些按钮。</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可堆叠的按钮</w:t>
      </w:r>
      <w:proofErr w:type="spellEnd"/>
    </w:p>
    <w:p w:rsidR="002C3D7E" w:rsidRDefault="001837A1" w:rsidP="002C3D7E">
      <w:pPr>
        <w:pStyle w:val="BodyText"/>
        <w:spacing w:before="1" w:line="237" w:lineRule="auto"/>
        <w:ind w:left="821" w:right="116"/>
        <w:rPr>
          <w:lang w:eastAsia="zh-CN"/>
        </w:rPr>
      </w:pPr>
      <w:r w:rsidRPr="001837A1">
        <w:rPr>
          <w:rFonts w:ascii="Microsoft YaHei" w:eastAsia="Microsoft YaHei" w:hAnsi="Microsoft YaHei" w:cs="Microsoft YaHei" w:hint="eastAsia"/>
          <w:lang w:eastAsia="zh-CN"/>
        </w:rPr>
        <w:t>使用拆分条可以在导航栏底部的工具条上堆叠按钮。当按钮挤满时，它们将出现在选择下拉菜单。</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关闭按钮</w:t>
      </w:r>
      <w:proofErr w:type="spellEnd"/>
    </w:p>
    <w:p w:rsidR="002C3D7E" w:rsidRDefault="001837A1" w:rsidP="002C3D7E">
      <w:pPr>
        <w:pStyle w:val="BodyText"/>
        <w:ind w:left="821"/>
        <w:rPr>
          <w:lang w:eastAsia="zh-CN"/>
        </w:rPr>
      </w:pPr>
      <w:r w:rsidRPr="001837A1">
        <w:rPr>
          <w:rFonts w:ascii="Microsoft YaHei" w:eastAsia="Microsoft YaHei" w:hAnsi="Microsoft YaHei" w:cs="Microsoft YaHei" w:hint="eastAsia"/>
          <w:spacing w:val="1"/>
          <w:lang w:eastAsia="zh-CN"/>
        </w:rPr>
        <w:t>通过单个的属性可以允许用户关闭单个面板或者整个导航栏。</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大量的设计时支持</w:t>
      </w:r>
      <w:proofErr w:type="spellEnd"/>
    </w:p>
    <w:p w:rsidR="002C3D7E" w:rsidRDefault="001837A1" w:rsidP="002C3D7E">
      <w:pPr>
        <w:pStyle w:val="BodyText"/>
        <w:ind w:left="821"/>
      </w:pPr>
      <w:proofErr w:type="spellStart"/>
      <w:r w:rsidRPr="001837A1">
        <w:rPr>
          <w:rFonts w:cs="Segoe UI"/>
          <w:b/>
          <w:bCs/>
        </w:rPr>
        <w:t>ComponentOneNavBar</w:t>
      </w:r>
      <w:r w:rsidRPr="001837A1">
        <w:rPr>
          <w:rFonts w:ascii="Microsoft YaHei" w:eastAsia="Microsoft YaHei" w:hAnsi="Microsoft YaHei" w:cs="Microsoft YaHei" w:hint="eastAsia"/>
          <w:bCs/>
        </w:rPr>
        <w:t>具有广泛的设计时支持，包括</w:t>
      </w:r>
      <w:r w:rsidRPr="001837A1">
        <w:rPr>
          <w:rFonts w:cs="Segoe UI"/>
          <w:bCs/>
        </w:rPr>
        <w:t>ComponentOne</w:t>
      </w:r>
      <w:proofErr w:type="spellEnd"/>
      <w:r w:rsidRPr="001837A1">
        <w:rPr>
          <w:rFonts w:cs="Segoe UI"/>
          <w:bCs/>
        </w:rPr>
        <w:t xml:space="preserve"> SmartDesigner</w:t>
      </w:r>
      <w:r w:rsidRPr="001837A1">
        <w:rPr>
          <w:rFonts w:ascii="Microsoft YaHei" w:eastAsia="Microsoft YaHei" w:hAnsi="Microsoft YaHei" w:cs="Microsoft YaHei" w:hint="eastAsia"/>
          <w:bCs/>
        </w:rPr>
        <w:t>上下文敏感的浮动工具栏可以通过单击鼠标激活，在那里您所作出的改变将立刻反应在设计器中。这种免代码设计体验提供了对</w:t>
      </w:r>
      <w:r w:rsidRPr="001837A1">
        <w:rPr>
          <w:rFonts w:cs="Segoe UI"/>
          <w:bCs/>
        </w:rPr>
        <w:t>C1NavBar</w:t>
      </w:r>
      <w:r w:rsidRPr="001837A1">
        <w:rPr>
          <w:rFonts w:ascii="Microsoft YaHei" w:eastAsia="Microsoft YaHei" w:hAnsi="Microsoft YaHei" w:cs="Microsoft YaHei" w:hint="eastAsia"/>
          <w:bCs/>
        </w:rPr>
        <w:t>控件的轻松定制。</w:t>
      </w:r>
    </w:p>
    <w:p w:rsidR="002C3D7E" w:rsidRDefault="002C3D7E" w:rsidP="002C3D7E">
      <w:pPr>
        <w:spacing w:before="1" w:line="280" w:lineRule="exact"/>
        <w:rPr>
          <w:sz w:val="28"/>
          <w:szCs w:val="28"/>
        </w:rPr>
      </w:pPr>
    </w:p>
    <w:p w:rsidR="002C3D7E" w:rsidRDefault="002C3D7E" w:rsidP="002C3D7E">
      <w:pPr>
        <w:pStyle w:val="Heading4"/>
        <w:ind w:left="0" w:right="6323"/>
        <w:jc w:val="center"/>
        <w:rPr>
          <w:b w:val="0"/>
          <w:bCs w:val="0"/>
        </w:rPr>
      </w:pPr>
      <w:bookmarkStart w:id="17" w:name="OutBar_Key_Features"/>
      <w:bookmarkStart w:id="18" w:name="_bookmark7"/>
      <w:bookmarkStart w:id="19" w:name="_OutBar关键特性"/>
      <w:bookmarkEnd w:id="17"/>
      <w:bookmarkEnd w:id="18"/>
      <w:bookmarkEnd w:id="19"/>
      <w:proofErr w:type="spellStart"/>
      <w:r>
        <w:rPr>
          <w:color w:val="4F81BC"/>
        </w:rPr>
        <w:t>Ou</w:t>
      </w:r>
      <w:r>
        <w:rPr>
          <w:color w:val="4F81BC"/>
          <w:spacing w:val="-2"/>
        </w:rPr>
        <w:t>t</w:t>
      </w:r>
      <w:r>
        <w:rPr>
          <w:color w:val="4F81BC"/>
        </w:rPr>
        <w:t>B</w:t>
      </w:r>
      <w:r>
        <w:rPr>
          <w:color w:val="4F81BC"/>
          <w:spacing w:val="-1"/>
        </w:rPr>
        <w:t>a</w:t>
      </w:r>
      <w:r>
        <w:rPr>
          <w:color w:val="4F81BC"/>
        </w:rPr>
        <w:t>r</w:t>
      </w:r>
      <w:proofErr w:type="spellEnd"/>
      <w:r w:rsidR="00350464">
        <w:rPr>
          <w:rFonts w:ascii="SimSun" w:eastAsia="SimSun" w:hAnsi="SimSun" w:cs="SimSun" w:hint="eastAsia"/>
          <w:color w:val="4F81BC"/>
          <w:lang w:eastAsia="zh-CN"/>
        </w:rPr>
        <w:t>主要</w:t>
      </w:r>
      <w:proofErr w:type="spellStart"/>
      <w:r w:rsidR="001837A1" w:rsidRPr="001837A1">
        <w:rPr>
          <w:rFonts w:ascii="SimSun" w:eastAsia="SimSun" w:hAnsi="SimSun" w:cs="SimSun" w:hint="eastAsia"/>
          <w:color w:val="4F81BC"/>
          <w:spacing w:val="-12"/>
        </w:rPr>
        <w:t>特性</w:t>
      </w:r>
      <w:proofErr w:type="spellEnd"/>
    </w:p>
    <w:p w:rsidR="002C3D7E" w:rsidRDefault="002C3D7E" w:rsidP="002C3D7E">
      <w:pPr>
        <w:spacing w:before="7" w:line="120" w:lineRule="exact"/>
        <w:rPr>
          <w:sz w:val="12"/>
          <w:szCs w:val="12"/>
        </w:rPr>
      </w:pPr>
    </w:p>
    <w:p w:rsidR="002C3D7E" w:rsidRDefault="002C3D7E" w:rsidP="002C3D7E">
      <w:pPr>
        <w:spacing w:line="200" w:lineRule="exact"/>
        <w:rPr>
          <w:sz w:val="20"/>
          <w:szCs w:val="20"/>
        </w:rPr>
      </w:pP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pacing w:val="-1"/>
          <w:sz w:val="20"/>
          <w:szCs w:val="20"/>
        </w:rPr>
        <w:t>手风琴式动画</w:t>
      </w:r>
      <w:proofErr w:type="spellEnd"/>
    </w:p>
    <w:p w:rsidR="002C3D7E" w:rsidRDefault="001837A1" w:rsidP="002C3D7E">
      <w:pPr>
        <w:pStyle w:val="BodyText"/>
        <w:spacing w:before="1" w:line="266" w:lineRule="exact"/>
        <w:ind w:left="821" w:right="227"/>
        <w:rPr>
          <w:lang w:eastAsia="zh-CN"/>
        </w:rPr>
      </w:pPr>
      <w:r w:rsidRPr="001837A1">
        <w:rPr>
          <w:rFonts w:ascii="Microsoft YaHei" w:eastAsia="Microsoft YaHei" w:hAnsi="Microsoft YaHei" w:cs="Microsoft YaHei" w:hint="eastAsia"/>
          <w:lang w:eastAsia="zh-CN"/>
        </w:rPr>
        <w:t>展开和折叠的每一页都像一个传统的</w:t>
      </w:r>
      <w:r w:rsidRPr="001837A1">
        <w:rPr>
          <w:lang w:eastAsia="zh-CN"/>
        </w:rPr>
        <w:t xml:space="preserve">accordion </w:t>
      </w:r>
      <w:r w:rsidRPr="001837A1">
        <w:rPr>
          <w:rFonts w:ascii="Microsoft YaHei" w:eastAsia="Microsoft YaHei" w:hAnsi="Microsoft YaHei" w:cs="Microsoft YaHei" w:hint="eastAsia"/>
          <w:lang w:eastAsia="zh-CN"/>
        </w:rPr>
        <w:t>控件。只有一个页面可以在同一时间展开，从而节省屏幕空间。</w:t>
      </w:r>
    </w:p>
    <w:p w:rsidR="002C3D7E" w:rsidRDefault="002C3D7E" w:rsidP="002C3D7E">
      <w:pPr>
        <w:widowControl/>
        <w:rPr>
          <w:lang w:eastAsia="zh-CN"/>
        </w:rPr>
        <w:sectPr w:rsidR="002C3D7E">
          <w:pgSz w:w="12240" w:h="15840"/>
          <w:pgMar w:top="1380" w:right="1620" w:bottom="940" w:left="1620" w:header="0" w:footer="743" w:gutter="0"/>
          <w:cols w:space="720"/>
        </w:sectPr>
      </w:pPr>
    </w:p>
    <w:p w:rsidR="002C3D7E" w:rsidRDefault="001837A1" w:rsidP="001837A1">
      <w:pPr>
        <w:numPr>
          <w:ilvl w:val="1"/>
          <w:numId w:val="2"/>
        </w:numPr>
        <w:tabs>
          <w:tab w:val="left" w:pos="821"/>
        </w:tabs>
        <w:spacing w:before="39"/>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lastRenderedPageBreak/>
        <w:t>内嵌任意控件</w:t>
      </w:r>
      <w:proofErr w:type="spellEnd"/>
    </w:p>
    <w:p w:rsidR="002C3D7E" w:rsidRDefault="001837A1" w:rsidP="002C3D7E">
      <w:pPr>
        <w:pStyle w:val="BodyText"/>
        <w:ind w:left="821"/>
        <w:rPr>
          <w:lang w:eastAsia="zh-CN"/>
        </w:rPr>
      </w:pPr>
      <w:r w:rsidRPr="001837A1">
        <w:rPr>
          <w:rFonts w:ascii="Microsoft YaHei" w:eastAsia="Microsoft YaHei" w:hAnsi="Microsoft YaHei" w:cs="Microsoft YaHei" w:hint="eastAsia"/>
          <w:spacing w:val="1"/>
          <w:lang w:eastAsia="zh-CN"/>
        </w:rPr>
        <w:t>任意控制如文本框和图表可以嵌入在任何页面。</w:t>
      </w:r>
    </w:p>
    <w:p w:rsidR="002C3D7E" w:rsidRDefault="001837A1" w:rsidP="001837A1">
      <w:pPr>
        <w:numPr>
          <w:ilvl w:val="1"/>
          <w:numId w:val="2"/>
        </w:numPr>
        <w:tabs>
          <w:tab w:val="left" w:pos="821"/>
        </w:tabs>
        <w:spacing w:line="264" w:lineRule="exact"/>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内置的视觉</w:t>
      </w:r>
      <w:proofErr w:type="spellEnd"/>
      <w:r>
        <w:rPr>
          <w:rFonts w:ascii="Microsoft YaHei" w:eastAsia="Microsoft YaHei" w:hAnsi="Microsoft YaHei" w:cs="Microsoft YaHei" w:hint="eastAsia"/>
          <w:b/>
          <w:bCs/>
          <w:sz w:val="20"/>
          <w:szCs w:val="20"/>
          <w:lang w:eastAsia="zh-CN"/>
        </w:rPr>
        <w:t>样式</w:t>
      </w:r>
    </w:p>
    <w:p w:rsidR="002C3D7E" w:rsidRDefault="001837A1" w:rsidP="002C3D7E">
      <w:pPr>
        <w:pStyle w:val="BodyText"/>
        <w:ind w:left="821"/>
        <w:rPr>
          <w:lang w:eastAsia="zh-CN"/>
        </w:rPr>
      </w:pPr>
      <w:r w:rsidRPr="001837A1">
        <w:rPr>
          <w:rFonts w:ascii="Microsoft YaHei" w:eastAsia="Microsoft YaHei" w:hAnsi="Microsoft YaHei" w:cs="Microsoft YaHei" w:hint="eastAsia"/>
          <w:lang w:eastAsia="zh-CN"/>
        </w:rPr>
        <w:t>十二种内置的视觉</w:t>
      </w:r>
      <w:r>
        <w:rPr>
          <w:rFonts w:ascii="Microsoft YaHei" w:eastAsia="Microsoft YaHei" w:hAnsi="Microsoft YaHei" w:cs="Microsoft YaHei" w:hint="eastAsia"/>
          <w:lang w:eastAsia="zh-CN"/>
        </w:rPr>
        <w:t>样式</w:t>
      </w:r>
      <w:r w:rsidRPr="001837A1">
        <w:rPr>
          <w:rFonts w:ascii="Microsoft YaHei" w:eastAsia="Microsoft YaHei" w:hAnsi="Microsoft YaHei" w:cs="Microsoft YaHei" w:hint="eastAsia"/>
          <w:lang w:eastAsia="zh-CN"/>
        </w:rPr>
        <w:t>可供选择，包括所有的微软</w:t>
      </w:r>
      <w:r w:rsidRPr="001837A1">
        <w:rPr>
          <w:lang w:eastAsia="zh-CN"/>
        </w:rPr>
        <w:t>Office</w:t>
      </w:r>
      <w:r w:rsidRPr="001837A1">
        <w:rPr>
          <w:rFonts w:ascii="Microsoft YaHei" w:eastAsia="Microsoft YaHei" w:hAnsi="Microsoft YaHei" w:cs="Microsoft YaHei" w:hint="eastAsia"/>
          <w:lang w:eastAsia="zh-CN"/>
        </w:rPr>
        <w:t>配色方案。</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隐藏页面</w:t>
      </w:r>
      <w:proofErr w:type="spellEnd"/>
    </w:p>
    <w:p w:rsidR="002C3D7E" w:rsidRDefault="001837A1" w:rsidP="002C3D7E">
      <w:pPr>
        <w:pStyle w:val="BodyText"/>
        <w:ind w:left="821"/>
        <w:rPr>
          <w:lang w:eastAsia="zh-CN"/>
        </w:rPr>
      </w:pPr>
      <w:r w:rsidRPr="001837A1">
        <w:rPr>
          <w:rFonts w:ascii="Microsoft YaHei" w:eastAsia="Microsoft YaHei" w:hAnsi="Microsoft YaHei" w:cs="Microsoft YaHei" w:hint="eastAsia"/>
          <w:lang w:eastAsia="zh-CN"/>
        </w:rPr>
        <w:t>通过</w:t>
      </w:r>
      <w:proofErr w:type="spellStart"/>
      <w:r w:rsidRPr="001837A1">
        <w:rPr>
          <w:lang w:eastAsia="zh-CN"/>
        </w:rPr>
        <w:t>PageVisible</w:t>
      </w:r>
      <w:proofErr w:type="spellEnd"/>
      <w:r w:rsidRPr="001837A1">
        <w:rPr>
          <w:rFonts w:ascii="Microsoft YaHei" w:eastAsia="Microsoft YaHei" w:hAnsi="Microsoft YaHei" w:cs="Microsoft YaHei" w:hint="eastAsia"/>
          <w:lang w:eastAsia="zh-CN"/>
        </w:rPr>
        <w:t>属性，可以轻松地将任何页面变为不可见。</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pacing w:val="1"/>
          <w:sz w:val="20"/>
          <w:szCs w:val="20"/>
        </w:rPr>
        <w:t>智能滚动</w:t>
      </w:r>
      <w:proofErr w:type="spellEnd"/>
    </w:p>
    <w:p w:rsidR="002C3D7E" w:rsidRDefault="001837A1" w:rsidP="002C3D7E">
      <w:pPr>
        <w:pStyle w:val="BodyText"/>
        <w:spacing w:before="5" w:line="264" w:lineRule="exact"/>
        <w:ind w:left="821" w:right="160"/>
        <w:rPr>
          <w:lang w:eastAsia="zh-CN"/>
        </w:rPr>
      </w:pPr>
      <w:r w:rsidRPr="001837A1">
        <w:rPr>
          <w:rFonts w:ascii="Microsoft YaHei" w:eastAsia="Microsoft YaHei" w:hAnsi="Microsoft YaHei" w:cs="Microsoft YaHei" w:hint="eastAsia"/>
          <w:lang w:eastAsia="zh-CN"/>
        </w:rPr>
        <w:t>将</w:t>
      </w:r>
      <w:r w:rsidRPr="001837A1">
        <w:rPr>
          <w:lang w:eastAsia="zh-CN"/>
        </w:rPr>
        <w:t>C1OutBar</w:t>
      </w:r>
      <w:r w:rsidRPr="001837A1">
        <w:rPr>
          <w:rFonts w:ascii="Microsoft YaHei" w:eastAsia="Microsoft YaHei" w:hAnsi="Microsoft YaHei" w:cs="Microsoft YaHei" w:hint="eastAsia"/>
          <w:lang w:eastAsia="zh-CN"/>
        </w:rPr>
        <w:t>配合</w:t>
      </w:r>
      <w:r w:rsidRPr="001837A1">
        <w:rPr>
          <w:lang w:eastAsia="zh-CN"/>
        </w:rPr>
        <w:t>C1ToolBar</w:t>
      </w:r>
      <w:r w:rsidRPr="001837A1">
        <w:rPr>
          <w:rFonts w:ascii="Microsoft YaHei" w:eastAsia="Microsoft YaHei" w:hAnsi="Microsoft YaHei" w:cs="Microsoft YaHei" w:hint="eastAsia"/>
          <w:lang w:eastAsia="zh-CN"/>
        </w:rPr>
        <w:t>使用，提供对过长的工具栏命令项列表进行滚动。</w:t>
      </w:r>
      <w:r w:rsidRPr="001837A1">
        <w:rPr>
          <w:lang w:eastAsia="zh-CN"/>
        </w:rPr>
        <w:t xml:space="preserve">C1OutBar </w:t>
      </w:r>
      <w:r w:rsidRPr="001837A1">
        <w:rPr>
          <w:rFonts w:ascii="Microsoft YaHei" w:eastAsia="Microsoft YaHei" w:hAnsi="Microsoft YaHei" w:cs="Microsoft YaHei" w:hint="eastAsia"/>
          <w:lang w:eastAsia="zh-CN"/>
        </w:rPr>
        <w:t>可以在选中页面的上方或下方显示智能滚动按钮。</w:t>
      </w:r>
    </w:p>
    <w:p w:rsidR="002C3D7E" w:rsidRDefault="002C3D7E" w:rsidP="002C3D7E">
      <w:pPr>
        <w:spacing w:before="1" w:line="280" w:lineRule="exact"/>
        <w:rPr>
          <w:sz w:val="28"/>
          <w:szCs w:val="28"/>
          <w:lang w:eastAsia="zh-CN"/>
        </w:rPr>
      </w:pPr>
    </w:p>
    <w:p w:rsidR="002C3D7E" w:rsidRDefault="002C3D7E" w:rsidP="002C3D7E">
      <w:pPr>
        <w:pStyle w:val="Heading4"/>
        <w:rPr>
          <w:b w:val="0"/>
          <w:bCs w:val="0"/>
        </w:rPr>
      </w:pPr>
      <w:bookmarkStart w:id="20" w:name="TopicBar_Key_Features"/>
      <w:bookmarkStart w:id="21" w:name="_bookmark8"/>
      <w:bookmarkStart w:id="22" w:name="_TopicBar关键特性"/>
      <w:bookmarkEnd w:id="20"/>
      <w:bookmarkEnd w:id="21"/>
      <w:bookmarkEnd w:id="22"/>
      <w:proofErr w:type="spellStart"/>
      <w:r>
        <w:rPr>
          <w:color w:val="4F81BC"/>
        </w:rPr>
        <w:t>To</w:t>
      </w:r>
      <w:r>
        <w:rPr>
          <w:color w:val="4F81BC"/>
          <w:spacing w:val="-2"/>
        </w:rPr>
        <w:t>p</w:t>
      </w:r>
      <w:r>
        <w:rPr>
          <w:color w:val="4F81BC"/>
        </w:rPr>
        <w:t>icBar</w:t>
      </w:r>
      <w:proofErr w:type="spellEnd"/>
      <w:r w:rsidR="00350464">
        <w:rPr>
          <w:rFonts w:ascii="SimSun" w:eastAsia="SimSun" w:hAnsi="SimSun" w:cs="SimSun" w:hint="eastAsia"/>
          <w:color w:val="4F81BC"/>
          <w:lang w:eastAsia="zh-CN"/>
        </w:rPr>
        <w:t>主要</w:t>
      </w:r>
      <w:proofErr w:type="spellStart"/>
      <w:r w:rsidR="001837A1" w:rsidRPr="001837A1">
        <w:rPr>
          <w:rFonts w:ascii="SimSun" w:eastAsia="SimSun" w:hAnsi="SimSun" w:cs="SimSun" w:hint="eastAsia"/>
          <w:color w:val="4F81BC"/>
        </w:rPr>
        <w:t>特性</w:t>
      </w:r>
      <w:proofErr w:type="spellEnd"/>
    </w:p>
    <w:p w:rsidR="002C3D7E" w:rsidRDefault="002C3D7E" w:rsidP="002C3D7E">
      <w:pPr>
        <w:spacing w:before="5" w:line="120" w:lineRule="exact"/>
        <w:rPr>
          <w:sz w:val="12"/>
          <w:szCs w:val="12"/>
        </w:rPr>
      </w:pPr>
    </w:p>
    <w:p w:rsidR="002C3D7E" w:rsidRDefault="002C3D7E" w:rsidP="002C3D7E">
      <w:pPr>
        <w:spacing w:line="200" w:lineRule="exact"/>
        <w:rPr>
          <w:sz w:val="20"/>
          <w:szCs w:val="20"/>
        </w:rPr>
      </w:pPr>
    </w:p>
    <w:p w:rsidR="002C3D7E" w:rsidRDefault="001837A1" w:rsidP="001837A1">
      <w:pPr>
        <w:numPr>
          <w:ilvl w:val="1"/>
          <w:numId w:val="2"/>
        </w:numPr>
        <w:tabs>
          <w:tab w:val="left" w:pos="821"/>
        </w:tabs>
        <w:rPr>
          <w:rFonts w:ascii="Segoe UI" w:eastAsia="Segoe UI" w:hAnsi="Segoe UI" w:cs="Segoe UI"/>
          <w:sz w:val="20"/>
          <w:szCs w:val="20"/>
          <w:lang w:eastAsia="zh-CN"/>
        </w:rPr>
      </w:pPr>
      <w:r w:rsidRPr="001837A1">
        <w:rPr>
          <w:rFonts w:ascii="Microsoft YaHei" w:eastAsia="Microsoft YaHei" w:hAnsi="Microsoft YaHei" w:cs="Microsoft YaHei" w:hint="eastAsia"/>
          <w:b/>
          <w:bCs/>
          <w:sz w:val="20"/>
          <w:szCs w:val="20"/>
          <w:lang w:eastAsia="zh-CN"/>
        </w:rPr>
        <w:t>创建可折叠</w:t>
      </w:r>
      <w:r w:rsidRPr="001837A1">
        <w:rPr>
          <w:rFonts w:ascii="Segoe UI" w:eastAsia="Segoe UI" w:hAnsi="Segoe UI" w:cs="Segoe UI"/>
          <w:b/>
          <w:bCs/>
          <w:sz w:val="20"/>
          <w:szCs w:val="20"/>
          <w:lang w:eastAsia="zh-CN"/>
        </w:rPr>
        <w:t>/</w:t>
      </w:r>
      <w:r w:rsidRPr="001837A1">
        <w:rPr>
          <w:rFonts w:ascii="Microsoft YaHei" w:eastAsia="Microsoft YaHei" w:hAnsi="Microsoft YaHei" w:cs="Microsoft YaHei" w:hint="eastAsia"/>
          <w:b/>
          <w:bCs/>
          <w:sz w:val="20"/>
          <w:szCs w:val="20"/>
          <w:lang w:eastAsia="zh-CN"/>
        </w:rPr>
        <w:t>可扩展的列表</w:t>
      </w:r>
    </w:p>
    <w:p w:rsidR="002C3D7E" w:rsidRDefault="001837A1" w:rsidP="002C3D7E">
      <w:pPr>
        <w:pStyle w:val="BodyText"/>
        <w:spacing w:before="1" w:line="266" w:lineRule="exact"/>
        <w:ind w:left="821" w:right="365"/>
        <w:rPr>
          <w:lang w:eastAsia="zh-CN"/>
        </w:rPr>
      </w:pPr>
      <w:r w:rsidRPr="001837A1">
        <w:rPr>
          <w:rFonts w:ascii="Microsoft YaHei" w:eastAsia="Microsoft YaHei" w:hAnsi="Microsoft YaHei" w:cs="Microsoft YaHei" w:hint="eastAsia"/>
          <w:lang w:eastAsia="zh-CN"/>
        </w:rPr>
        <w:t>通过</w:t>
      </w:r>
      <w:r w:rsidRPr="001837A1">
        <w:rPr>
          <w:lang w:eastAsia="zh-CN"/>
        </w:rPr>
        <w:t>C1TopicBarcontrol</w:t>
      </w:r>
      <w:r w:rsidRPr="001837A1">
        <w:rPr>
          <w:rFonts w:ascii="Microsoft YaHei" w:eastAsia="Microsoft YaHei" w:hAnsi="Microsoft YaHei" w:cs="Microsoft YaHei" w:hint="eastAsia"/>
          <w:lang w:eastAsia="zh-CN"/>
        </w:rPr>
        <w:t>创建一个具有可折叠</w:t>
      </w:r>
      <w:r w:rsidRPr="001837A1">
        <w:rPr>
          <w:lang w:eastAsia="zh-CN"/>
        </w:rPr>
        <w:t>/</w:t>
      </w:r>
      <w:r w:rsidRPr="001837A1">
        <w:rPr>
          <w:rFonts w:ascii="Microsoft YaHei" w:eastAsia="Microsoft YaHei" w:hAnsi="Microsoft YaHei" w:cs="Microsoft YaHei" w:hint="eastAsia"/>
          <w:lang w:eastAsia="zh-CN"/>
        </w:rPr>
        <w:t>收起的高度导航性窗体。这个强大的控件同时向您提供了使用动画的能力，比方说在折叠</w:t>
      </w:r>
      <w:r w:rsidRPr="001837A1">
        <w:rPr>
          <w:lang w:eastAsia="zh-CN"/>
        </w:rPr>
        <w:t>/</w:t>
      </w:r>
      <w:r w:rsidRPr="001837A1">
        <w:rPr>
          <w:rFonts w:ascii="Microsoft YaHei" w:eastAsia="Microsoft YaHei" w:hAnsi="Microsoft YaHei" w:cs="Microsoft YaHei" w:hint="eastAsia"/>
          <w:lang w:eastAsia="zh-CN"/>
        </w:rPr>
        <w:t>展开页面时进行平滑过渡。</w:t>
      </w:r>
    </w:p>
    <w:p w:rsidR="002C3D7E" w:rsidRDefault="001837A1" w:rsidP="001837A1">
      <w:pPr>
        <w:numPr>
          <w:ilvl w:val="1"/>
          <w:numId w:val="2"/>
        </w:numPr>
        <w:tabs>
          <w:tab w:val="left" w:pos="821"/>
        </w:tabs>
        <w:spacing w:line="263" w:lineRule="exact"/>
        <w:rPr>
          <w:rFonts w:ascii="Segoe UI" w:eastAsia="Segoe UI" w:hAnsi="Segoe UI" w:cs="Segoe UI"/>
          <w:sz w:val="20"/>
          <w:szCs w:val="20"/>
        </w:rPr>
      </w:pPr>
      <w:proofErr w:type="spellStart"/>
      <w:r>
        <w:rPr>
          <w:rFonts w:ascii="Microsoft YaHei" w:eastAsia="Microsoft YaHei" w:hAnsi="Microsoft YaHei" w:cs="Microsoft YaHei" w:hint="eastAsia"/>
          <w:b/>
          <w:bCs/>
          <w:sz w:val="20"/>
          <w:szCs w:val="20"/>
        </w:rPr>
        <w:t>内置的视觉</w:t>
      </w:r>
      <w:proofErr w:type="spellEnd"/>
      <w:r>
        <w:rPr>
          <w:rFonts w:ascii="Microsoft YaHei" w:eastAsia="Microsoft YaHei" w:hAnsi="Microsoft YaHei" w:cs="Microsoft YaHei" w:hint="eastAsia"/>
          <w:b/>
          <w:bCs/>
          <w:sz w:val="20"/>
          <w:szCs w:val="20"/>
          <w:lang w:eastAsia="zh-CN"/>
        </w:rPr>
        <w:t>样式</w:t>
      </w:r>
    </w:p>
    <w:p w:rsidR="002C3D7E" w:rsidRDefault="001837A1" w:rsidP="002C3D7E">
      <w:pPr>
        <w:pStyle w:val="BodyText"/>
        <w:ind w:left="821" w:right="289"/>
      </w:pPr>
      <w:r w:rsidRPr="001837A1">
        <w:t xml:space="preserve">C1TopicBar </w:t>
      </w:r>
      <w:proofErr w:type="spellStart"/>
      <w:r w:rsidRPr="001837A1">
        <w:rPr>
          <w:rFonts w:ascii="Microsoft YaHei" w:eastAsia="Microsoft YaHei" w:hAnsi="Microsoft YaHei" w:cs="Microsoft YaHei" w:hint="eastAsia"/>
        </w:rPr>
        <w:t>提供十二种内置的视觉样式，如</w:t>
      </w:r>
      <w:r w:rsidRPr="001837A1">
        <w:t>Office</w:t>
      </w:r>
      <w:proofErr w:type="spellEnd"/>
      <w:r w:rsidRPr="001837A1">
        <w:t xml:space="preserve"> 2010</w:t>
      </w:r>
      <w:r w:rsidRPr="001837A1">
        <w:rPr>
          <w:rFonts w:ascii="Microsoft YaHei" w:eastAsia="Microsoft YaHei" w:hAnsi="Microsoft YaHei" w:cs="Microsoft YaHei" w:hint="eastAsia"/>
        </w:rPr>
        <w:t>的配色方案以及</w:t>
      </w:r>
      <w:r w:rsidRPr="001837A1">
        <w:t xml:space="preserve">Windows </w:t>
      </w:r>
      <w:proofErr w:type="spellStart"/>
      <w:r w:rsidRPr="001837A1">
        <w:t>XP</w:t>
      </w:r>
      <w:r w:rsidRPr="001837A1">
        <w:rPr>
          <w:rFonts w:ascii="Microsoft YaHei" w:eastAsia="Microsoft YaHei" w:hAnsi="Microsoft YaHei" w:cs="Microsoft YaHei" w:hint="eastAsia"/>
        </w:rPr>
        <w:t>的外观</w:t>
      </w:r>
      <w:proofErr w:type="spellEnd"/>
      <w:r w:rsidRPr="001837A1">
        <w:rPr>
          <w:rFonts w:ascii="Microsoft YaHei" w:eastAsia="Microsoft YaHei" w:hAnsi="Microsoft YaHei" w:cs="Microsoft YaHei" w:hint="eastAsia"/>
        </w:rPr>
        <w:t>。</w:t>
      </w:r>
    </w:p>
    <w:p w:rsidR="002C3D7E" w:rsidRDefault="001837A1" w:rsidP="001837A1">
      <w:pPr>
        <w:numPr>
          <w:ilvl w:val="1"/>
          <w:numId w:val="2"/>
        </w:numPr>
        <w:tabs>
          <w:tab w:val="left" w:pos="821"/>
        </w:tabs>
        <w:spacing w:line="264" w:lineRule="exact"/>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免代码设计体验</w:t>
      </w:r>
      <w:proofErr w:type="spellEnd"/>
    </w:p>
    <w:p w:rsidR="002C3D7E" w:rsidRDefault="001837A1" w:rsidP="002C3D7E">
      <w:pPr>
        <w:pStyle w:val="BodyText"/>
        <w:ind w:left="821" w:right="35"/>
      </w:pPr>
      <w:r w:rsidRPr="001837A1">
        <w:t>TopicBar</w:t>
      </w:r>
      <w:r w:rsidRPr="001837A1">
        <w:rPr>
          <w:rFonts w:ascii="Microsoft YaHei" w:eastAsia="Microsoft YaHei" w:hAnsi="Microsoft YaHei" w:cs="Microsoft YaHei" w:hint="eastAsia"/>
        </w:rPr>
        <w:t>具有广泛的设计时支持，包括</w:t>
      </w:r>
      <w:r w:rsidRPr="001837A1">
        <w:t>ComponentOneSmartDesigner</w:t>
      </w:r>
      <w:r>
        <w:rPr>
          <w:rFonts w:cs="Segoe UI"/>
          <w:b/>
          <w:bCs/>
        </w:rPr>
        <w:t>®</w:t>
      </w:r>
      <w:r w:rsidRPr="001837A1">
        <w:rPr>
          <w:rFonts w:ascii="Microsoft YaHei" w:eastAsia="Microsoft YaHei" w:hAnsi="Microsoft YaHei" w:cs="Microsoft YaHei" w:hint="eastAsia"/>
        </w:rPr>
        <w:t>上下文敏感的浮动工具栏可以通过单击鼠标激活，在那里您所作出的改变将立刻反应在设计器中。</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Microsoft YaHei" w:eastAsia="Microsoft YaHei" w:hAnsi="Microsoft YaHei" w:cs="Microsoft YaHei" w:hint="eastAsia"/>
          <w:b/>
          <w:bCs/>
          <w:sz w:val="20"/>
          <w:szCs w:val="20"/>
        </w:rPr>
        <w:t>工具提示</w:t>
      </w:r>
      <w:proofErr w:type="spellEnd"/>
    </w:p>
    <w:p w:rsidR="002C3D7E" w:rsidRDefault="001837A1" w:rsidP="002C3D7E">
      <w:pPr>
        <w:pStyle w:val="BodyText"/>
        <w:spacing w:before="1" w:line="237" w:lineRule="auto"/>
        <w:ind w:left="821" w:right="108"/>
        <w:rPr>
          <w:lang w:eastAsia="zh-CN"/>
        </w:rPr>
      </w:pPr>
      <w:r w:rsidRPr="001837A1">
        <w:rPr>
          <w:rFonts w:ascii="Microsoft YaHei" w:eastAsia="Microsoft YaHei" w:hAnsi="Microsoft YaHei" w:cs="Microsoft YaHei" w:hint="eastAsia"/>
          <w:spacing w:val="-2"/>
          <w:lang w:eastAsia="zh-CN"/>
        </w:rPr>
        <w:t>主题栏有</w:t>
      </w:r>
      <w:proofErr w:type="spellStart"/>
      <w:r w:rsidRPr="001837A1">
        <w:rPr>
          <w:spacing w:val="-2"/>
          <w:lang w:eastAsia="zh-CN"/>
        </w:rPr>
        <w:t>ToolTipText</w:t>
      </w:r>
      <w:proofErr w:type="spellEnd"/>
      <w:r w:rsidRPr="001837A1">
        <w:rPr>
          <w:rFonts w:ascii="Microsoft YaHei" w:eastAsia="Microsoft YaHei" w:hAnsi="Microsoft YaHei" w:cs="Microsoft YaHei" w:hint="eastAsia"/>
          <w:spacing w:val="-2"/>
          <w:lang w:eastAsia="zh-CN"/>
        </w:rPr>
        <w:t>例如，您可以向每一个主题添加工具提示，向用户提供更多关于该分组的信息。</w:t>
      </w:r>
    </w:p>
    <w:p w:rsidR="002C3D7E" w:rsidRDefault="001837A1" w:rsidP="001837A1">
      <w:pPr>
        <w:numPr>
          <w:ilvl w:val="1"/>
          <w:numId w:val="2"/>
        </w:numPr>
        <w:tabs>
          <w:tab w:val="left" w:pos="821"/>
        </w:tabs>
        <w:rPr>
          <w:rFonts w:ascii="Segoe UI" w:eastAsia="Segoe UI" w:hAnsi="Segoe UI" w:cs="Segoe UI"/>
          <w:sz w:val="20"/>
          <w:szCs w:val="20"/>
        </w:rPr>
      </w:pPr>
      <w:proofErr w:type="spellStart"/>
      <w:r w:rsidRPr="001837A1">
        <w:rPr>
          <w:rFonts w:ascii="Segoe UI" w:eastAsia="Segoe UI" w:hAnsi="Segoe UI" w:cs="Segoe UI"/>
          <w:b/>
          <w:bCs/>
          <w:sz w:val="20"/>
          <w:szCs w:val="20"/>
        </w:rPr>
        <w:t>RTL</w:t>
      </w:r>
      <w:r w:rsidRPr="001837A1">
        <w:rPr>
          <w:rFonts w:ascii="Microsoft YaHei" w:eastAsia="Microsoft YaHei" w:hAnsi="Microsoft YaHei" w:cs="Microsoft YaHei" w:hint="eastAsia"/>
          <w:b/>
          <w:bCs/>
          <w:sz w:val="20"/>
          <w:szCs w:val="20"/>
        </w:rPr>
        <w:t>支持</w:t>
      </w:r>
      <w:proofErr w:type="spellEnd"/>
    </w:p>
    <w:p w:rsidR="002C3D7E" w:rsidRDefault="001837A1" w:rsidP="002C3D7E">
      <w:pPr>
        <w:pStyle w:val="BodyText"/>
        <w:ind w:left="821"/>
      </w:pPr>
      <w:r w:rsidRPr="001837A1">
        <w:rPr>
          <w:lang w:eastAsia="zh-CN"/>
        </w:rPr>
        <w:t>C1TopicBar</w:t>
      </w:r>
      <w:r w:rsidRPr="001837A1">
        <w:rPr>
          <w:rFonts w:ascii="Microsoft YaHei" w:eastAsia="Microsoft YaHei" w:hAnsi="Microsoft YaHei" w:cs="Microsoft YaHei" w:hint="eastAsia"/>
          <w:lang w:eastAsia="zh-CN"/>
        </w:rPr>
        <w:t>为阿拉伯和希伯来语文化支持</w:t>
      </w:r>
      <w:r w:rsidRPr="001837A1">
        <w:rPr>
          <w:lang w:eastAsia="zh-CN"/>
        </w:rPr>
        <w:t>RTL</w:t>
      </w:r>
      <w:r w:rsidRPr="001837A1">
        <w:rPr>
          <w:rFonts w:ascii="Microsoft YaHei" w:eastAsia="Microsoft YaHei" w:hAnsi="Microsoft YaHei" w:cs="Microsoft YaHei" w:hint="eastAsia"/>
          <w:lang w:eastAsia="zh-CN"/>
        </w:rPr>
        <w:t>（从右向左）的布局方式。</w:t>
      </w:r>
      <w:proofErr w:type="spellStart"/>
      <w:r w:rsidRPr="001837A1">
        <w:rPr>
          <w:rFonts w:ascii="Microsoft YaHei" w:eastAsia="Microsoft YaHei" w:hAnsi="Microsoft YaHei" w:cs="Microsoft YaHei" w:hint="eastAsia"/>
        </w:rPr>
        <w:t>仅需要设置</w:t>
      </w:r>
      <w:r w:rsidRPr="001837A1">
        <w:t>RightToLeft</w:t>
      </w:r>
      <w:r w:rsidRPr="001837A1">
        <w:rPr>
          <w:rFonts w:ascii="Microsoft YaHei" w:eastAsia="Microsoft YaHei" w:hAnsi="Microsoft YaHei" w:cs="Microsoft YaHei" w:hint="eastAsia"/>
        </w:rPr>
        <w:t>属性为</w:t>
      </w:r>
      <w:r w:rsidRPr="001837A1">
        <w:t>Yes</w:t>
      </w:r>
      <w:proofErr w:type="spellEnd"/>
      <w:r w:rsidRPr="001837A1">
        <w:rPr>
          <w:rFonts w:ascii="Microsoft YaHei" w:eastAsia="Microsoft YaHei" w:hAnsi="Microsoft YaHei" w:cs="Microsoft YaHei" w:hint="eastAsia"/>
        </w:rPr>
        <w:t>。</w:t>
      </w:r>
    </w:p>
    <w:p w:rsidR="002C3D7E" w:rsidRDefault="002C3D7E" w:rsidP="002C3D7E">
      <w:pPr>
        <w:spacing w:line="200" w:lineRule="exact"/>
        <w:rPr>
          <w:sz w:val="20"/>
          <w:szCs w:val="20"/>
        </w:rPr>
      </w:pPr>
    </w:p>
    <w:p w:rsidR="00D3202E" w:rsidRDefault="00D3202E" w:rsidP="005A206A">
      <w:pPr>
        <w:pStyle w:val="Heading1"/>
        <w:rPr>
          <w:rFonts w:ascii="SimSun" w:eastAsia="SimSun" w:hAnsi="SimSun" w:cs="SimSun"/>
          <w:color w:val="365F91"/>
        </w:rPr>
        <w:sectPr w:rsidR="00D3202E">
          <w:pgSz w:w="12240" w:h="15840"/>
          <w:pgMar w:top="1380" w:right="1700" w:bottom="940" w:left="1620" w:header="0" w:footer="743" w:gutter="0"/>
          <w:cols w:space="720"/>
        </w:sectPr>
      </w:pPr>
    </w:p>
    <w:p w:rsidR="005A206A" w:rsidRPr="005A206A" w:rsidRDefault="001837A1" w:rsidP="005A206A">
      <w:pPr>
        <w:pStyle w:val="Heading1"/>
        <w:rPr>
          <w:color w:val="365F91"/>
        </w:rPr>
      </w:pPr>
      <w:proofErr w:type="spellStart"/>
      <w:r w:rsidRPr="001837A1">
        <w:rPr>
          <w:rFonts w:ascii="SimSun" w:eastAsia="SimSun" w:hAnsi="SimSun" w:cs="SimSun" w:hint="eastAsia"/>
          <w:color w:val="365F91"/>
        </w:rPr>
        <w:lastRenderedPageBreak/>
        <w:t>综述</w:t>
      </w:r>
      <w:proofErr w:type="spellEnd"/>
    </w:p>
    <w:p w:rsidR="001837A1" w:rsidRPr="001837A1" w:rsidRDefault="001837A1" w:rsidP="005A206A">
      <w:pPr>
        <w:pStyle w:val="BodyText"/>
        <w:spacing w:before="51" w:line="276" w:lineRule="auto"/>
        <w:ind w:left="101" w:right="144"/>
      </w:pPr>
      <w:r>
        <w:rPr>
          <w:rFonts w:cs="Segoe UI"/>
          <w:b/>
          <w:bCs/>
          <w:spacing w:val="-1"/>
        </w:rPr>
        <w:t>M</w:t>
      </w:r>
      <w:r>
        <w:rPr>
          <w:rFonts w:cs="Segoe UI"/>
          <w:b/>
          <w:bCs/>
          <w:spacing w:val="2"/>
        </w:rPr>
        <w:t>e</w:t>
      </w:r>
      <w:r>
        <w:rPr>
          <w:rFonts w:cs="Segoe UI"/>
          <w:b/>
          <w:bCs/>
        </w:rPr>
        <w:t>n</w:t>
      </w:r>
      <w:r>
        <w:rPr>
          <w:rFonts w:cs="Segoe UI"/>
          <w:b/>
          <w:bCs/>
          <w:spacing w:val="-1"/>
        </w:rPr>
        <w:t>u</w:t>
      </w:r>
      <w:r>
        <w:rPr>
          <w:rFonts w:cs="Segoe UI"/>
          <w:b/>
          <w:bCs/>
        </w:rPr>
        <w:t>sandToo</w:t>
      </w:r>
      <w:r>
        <w:rPr>
          <w:rFonts w:cs="Segoe UI"/>
          <w:b/>
          <w:bCs/>
          <w:spacing w:val="3"/>
        </w:rPr>
        <w:t>l</w:t>
      </w:r>
      <w:r>
        <w:rPr>
          <w:rFonts w:cs="Segoe UI"/>
          <w:b/>
          <w:bCs/>
          <w:spacing w:val="-2"/>
        </w:rPr>
        <w:t>b</w:t>
      </w:r>
      <w:r>
        <w:rPr>
          <w:rFonts w:cs="Segoe UI"/>
          <w:b/>
          <w:bCs/>
        </w:rPr>
        <w:t>arsfor</w:t>
      </w:r>
      <w:r>
        <w:rPr>
          <w:rFonts w:cs="Segoe UI"/>
          <w:b/>
          <w:bCs/>
          <w:spacing w:val="-1"/>
        </w:rPr>
        <w:t>W</w:t>
      </w:r>
      <w:r>
        <w:rPr>
          <w:rFonts w:cs="Segoe UI"/>
          <w:b/>
          <w:bCs/>
        </w:rPr>
        <w:t>in</w:t>
      </w:r>
      <w:r>
        <w:rPr>
          <w:rFonts w:cs="Segoe UI"/>
          <w:b/>
          <w:bCs/>
          <w:spacing w:val="-1"/>
        </w:rPr>
        <w:t>F</w:t>
      </w:r>
      <w:r>
        <w:rPr>
          <w:rFonts w:cs="Segoe UI"/>
          <w:b/>
          <w:bCs/>
        </w:rPr>
        <w:t>o</w:t>
      </w:r>
      <w:r>
        <w:rPr>
          <w:rFonts w:cs="Segoe UI"/>
          <w:b/>
          <w:bCs/>
          <w:spacing w:val="2"/>
        </w:rPr>
        <w:t>r</w:t>
      </w:r>
      <w:r>
        <w:rPr>
          <w:rFonts w:cs="Segoe UI"/>
          <w:b/>
          <w:bCs/>
        </w:rPr>
        <w:t>ms</w:t>
      </w:r>
      <w:r>
        <w:rPr>
          <w:rFonts w:asciiTheme="minorEastAsia" w:eastAsiaTheme="minorEastAsia" w:hAnsiTheme="minorEastAsia" w:cs="Segoe UI" w:hint="eastAsia"/>
          <w:bCs/>
          <w:lang w:eastAsia="zh-CN"/>
        </w:rPr>
        <w:t>组件套包允许您向应用程序添加外观漂亮的菜单以及可停靠/浮动的工具栏。该套件包</w:t>
      </w:r>
      <w:r w:rsidR="00DE080D" w:rsidRPr="00DE080D">
        <w:rPr>
          <w:rFonts w:asciiTheme="minorEastAsia" w:eastAsiaTheme="minorEastAsia" w:hAnsiTheme="minorEastAsia" w:cs="Segoe UI" w:hint="eastAsia"/>
          <w:bCs/>
          <w:lang w:eastAsia="zh-CN"/>
        </w:rPr>
        <w:t>具有诸多有用的功能，远超过表面看起来的那样。一些亮点包括：</w:t>
      </w:r>
    </w:p>
    <w:p w:rsidR="005A206A" w:rsidRDefault="005A206A" w:rsidP="005A206A">
      <w:pPr>
        <w:spacing w:before="2" w:line="280" w:lineRule="exact"/>
        <w:rPr>
          <w:sz w:val="28"/>
          <w:szCs w:val="28"/>
        </w:rPr>
      </w:pPr>
    </w:p>
    <w:p w:rsidR="005A206A" w:rsidRDefault="00DE080D" w:rsidP="00CC0453">
      <w:pPr>
        <w:pStyle w:val="BodyText"/>
        <w:numPr>
          <w:ilvl w:val="0"/>
          <w:numId w:val="9"/>
        </w:numPr>
        <w:tabs>
          <w:tab w:val="left" w:pos="821"/>
        </w:tabs>
      </w:pPr>
      <w:proofErr w:type="spellStart"/>
      <w:r w:rsidRPr="00DE080D">
        <w:rPr>
          <w:rFonts w:ascii="Microsoft YaHei" w:eastAsia="Microsoft YaHei" w:hAnsi="Microsoft YaHei" w:cs="Microsoft YaHei" w:hint="eastAsia"/>
          <w:spacing w:val="1"/>
        </w:rPr>
        <w:t>微软的</w:t>
      </w:r>
      <w:r w:rsidRPr="00DE080D">
        <w:rPr>
          <w:spacing w:val="1"/>
        </w:rPr>
        <w:t>Visual</w:t>
      </w:r>
      <w:proofErr w:type="spellEnd"/>
      <w:r w:rsidRPr="00DE080D">
        <w:rPr>
          <w:spacing w:val="1"/>
        </w:rPr>
        <w:t xml:space="preserve"> Studio .NET/Office </w:t>
      </w:r>
      <w:proofErr w:type="spellStart"/>
      <w:r w:rsidRPr="00DE080D">
        <w:rPr>
          <w:spacing w:val="1"/>
        </w:rPr>
        <w:t>X</w:t>
      </w:r>
      <w:r w:rsidRPr="00DE080D">
        <w:rPr>
          <w:rFonts w:ascii="Microsoft YaHei" w:eastAsia="Microsoft YaHei" w:hAnsi="Microsoft YaHei" w:cs="Microsoft YaHei" w:hint="eastAsia"/>
          <w:spacing w:val="1"/>
        </w:rPr>
        <w:t>以及</w:t>
      </w:r>
      <w:r w:rsidRPr="00DE080D">
        <w:rPr>
          <w:spacing w:val="1"/>
        </w:rPr>
        <w:t>Office</w:t>
      </w:r>
      <w:proofErr w:type="spellEnd"/>
      <w:r w:rsidRPr="00DE080D">
        <w:rPr>
          <w:spacing w:val="1"/>
        </w:rPr>
        <w:t xml:space="preserve"> 2007 / 2010</w:t>
      </w:r>
      <w:r w:rsidRPr="00DE080D">
        <w:rPr>
          <w:rFonts w:ascii="Microsoft YaHei" w:eastAsia="Microsoft YaHei" w:hAnsi="Microsoft YaHei" w:cs="Microsoft YaHei" w:hint="eastAsia"/>
          <w:spacing w:val="1"/>
        </w:rPr>
        <w:t>的外观。</w:t>
      </w:r>
    </w:p>
    <w:p w:rsidR="005A206A" w:rsidRDefault="00DE080D" w:rsidP="00CC0453">
      <w:pPr>
        <w:pStyle w:val="BodyText"/>
        <w:numPr>
          <w:ilvl w:val="0"/>
          <w:numId w:val="9"/>
        </w:numPr>
        <w:tabs>
          <w:tab w:val="left" w:pos="821"/>
        </w:tabs>
        <w:spacing w:before="1" w:line="266" w:lineRule="exact"/>
        <w:ind w:right="553"/>
        <w:rPr>
          <w:lang w:eastAsia="zh-CN"/>
        </w:rPr>
      </w:pPr>
      <w:r w:rsidRPr="00DE080D">
        <w:rPr>
          <w:rFonts w:ascii="Microsoft YaHei" w:eastAsia="Microsoft YaHei" w:hAnsi="Microsoft YaHei" w:cs="Microsoft YaHei" w:hint="eastAsia"/>
          <w:spacing w:val="-2"/>
          <w:lang w:eastAsia="zh-CN"/>
        </w:rPr>
        <w:t>菜单和工具栏紧密融合；相同的命令项（文本，图像，事件处理代码）可以同时在多个菜单或工具栏使用。</w:t>
      </w:r>
    </w:p>
    <w:p w:rsidR="005A206A" w:rsidRDefault="00DE080D" w:rsidP="00CC0453">
      <w:pPr>
        <w:pStyle w:val="BodyText"/>
        <w:numPr>
          <w:ilvl w:val="0"/>
          <w:numId w:val="9"/>
        </w:numPr>
        <w:tabs>
          <w:tab w:val="left" w:pos="821"/>
        </w:tabs>
        <w:spacing w:line="263" w:lineRule="exact"/>
      </w:pPr>
      <w:proofErr w:type="spellStart"/>
      <w:r w:rsidRPr="00DE080D">
        <w:rPr>
          <w:rFonts w:ascii="Microsoft YaHei" w:eastAsia="Microsoft YaHei" w:hAnsi="Microsoft YaHei" w:cs="Microsoft YaHei" w:hint="eastAsia"/>
        </w:rPr>
        <w:t>集成在</w:t>
      </w:r>
      <w:r w:rsidRPr="00DE080D">
        <w:t>Visual</w:t>
      </w:r>
      <w:proofErr w:type="spellEnd"/>
      <w:r w:rsidRPr="00DE080D">
        <w:t xml:space="preserve"> Studio </w:t>
      </w:r>
      <w:proofErr w:type="spellStart"/>
      <w:r w:rsidRPr="00DE080D">
        <w:rPr>
          <w:rFonts w:ascii="Microsoft YaHei" w:eastAsia="Microsoft YaHei" w:hAnsi="Microsoft YaHei" w:cs="Microsoft YaHei" w:hint="eastAsia"/>
        </w:rPr>
        <w:t>窗体设计器的全面设计时支持</w:t>
      </w:r>
      <w:proofErr w:type="spellEnd"/>
      <w:r w:rsidRPr="00DE080D">
        <w:rPr>
          <w:rFonts w:ascii="Microsoft YaHei" w:eastAsia="Microsoft YaHei" w:hAnsi="Microsoft YaHei" w:cs="Microsoft YaHei" w:hint="eastAsia"/>
        </w:rPr>
        <w:t>。</w:t>
      </w:r>
    </w:p>
    <w:p w:rsidR="005A206A" w:rsidRDefault="00DE080D" w:rsidP="00CC0453">
      <w:pPr>
        <w:pStyle w:val="BodyText"/>
        <w:numPr>
          <w:ilvl w:val="0"/>
          <w:numId w:val="9"/>
        </w:numPr>
        <w:tabs>
          <w:tab w:val="left" w:pos="821"/>
        </w:tabs>
        <w:spacing w:line="264" w:lineRule="exact"/>
        <w:rPr>
          <w:lang w:eastAsia="zh-CN"/>
        </w:rPr>
      </w:pPr>
      <w:r w:rsidRPr="00DE080D">
        <w:rPr>
          <w:rFonts w:ascii="Microsoft YaHei" w:eastAsia="Microsoft YaHei" w:hAnsi="Microsoft YaHei" w:cs="Microsoft YaHei" w:hint="eastAsia"/>
          <w:lang w:eastAsia="zh-CN"/>
        </w:rPr>
        <w:t>停靠</w:t>
      </w:r>
      <w:r w:rsidRPr="00DE080D">
        <w:rPr>
          <w:lang w:eastAsia="zh-CN"/>
        </w:rPr>
        <w:t>/</w:t>
      </w:r>
      <w:r w:rsidRPr="00DE080D">
        <w:rPr>
          <w:rFonts w:ascii="Microsoft YaHei" w:eastAsia="Microsoft YaHei" w:hAnsi="Microsoft YaHei" w:cs="Microsoft YaHei" w:hint="eastAsia"/>
          <w:lang w:eastAsia="zh-CN"/>
        </w:rPr>
        <w:t>浮动行为，布局最终用户可定制。</w:t>
      </w:r>
    </w:p>
    <w:p w:rsidR="005A206A" w:rsidRDefault="00DE080D" w:rsidP="00CC0453">
      <w:pPr>
        <w:pStyle w:val="BodyText"/>
        <w:numPr>
          <w:ilvl w:val="0"/>
          <w:numId w:val="9"/>
        </w:numPr>
        <w:tabs>
          <w:tab w:val="left" w:pos="821"/>
        </w:tabs>
        <w:rPr>
          <w:lang w:eastAsia="zh-CN"/>
        </w:rPr>
      </w:pPr>
      <w:r w:rsidRPr="00DE080D">
        <w:rPr>
          <w:rFonts w:ascii="Microsoft YaHei" w:eastAsia="Microsoft YaHei" w:hAnsi="Microsoft YaHei" w:cs="Microsoft YaHei" w:hint="eastAsia"/>
          <w:lang w:eastAsia="zh-CN"/>
        </w:rPr>
        <w:t>全局快捷键，对于没有出现在任何菜单或工具栏的命令同样有效。</w:t>
      </w:r>
    </w:p>
    <w:p w:rsidR="005A206A" w:rsidRDefault="00DE080D" w:rsidP="00CC0453">
      <w:pPr>
        <w:pStyle w:val="BodyText"/>
        <w:numPr>
          <w:ilvl w:val="0"/>
          <w:numId w:val="9"/>
        </w:numPr>
        <w:tabs>
          <w:tab w:val="left" w:pos="821"/>
        </w:tabs>
        <w:ind w:right="870"/>
        <w:rPr>
          <w:lang w:eastAsia="zh-CN"/>
        </w:rPr>
      </w:pPr>
      <w:r w:rsidRPr="00DE080D">
        <w:rPr>
          <w:rFonts w:ascii="Microsoft YaHei" w:eastAsia="Microsoft YaHei" w:hAnsi="Microsoft YaHei" w:cs="Microsoft YaHei" w:hint="eastAsia"/>
          <w:lang w:eastAsia="zh-CN"/>
        </w:rPr>
        <w:t>特别支持</w:t>
      </w:r>
      <w:r w:rsidRPr="00DE080D">
        <w:rPr>
          <w:lang w:eastAsia="zh-CN"/>
        </w:rPr>
        <w:t>MDI</w:t>
      </w:r>
      <w:r w:rsidRPr="00DE080D">
        <w:rPr>
          <w:rFonts w:ascii="Microsoft YaHei" w:eastAsia="Microsoft YaHei" w:hAnsi="Microsoft YaHei" w:cs="Microsoft YaHei" w:hint="eastAsia"/>
          <w:lang w:eastAsia="zh-CN"/>
        </w:rPr>
        <w:t>应用，包括内置的</w:t>
      </w:r>
      <w:r w:rsidRPr="00DE080D">
        <w:rPr>
          <w:lang w:eastAsia="zh-CN"/>
        </w:rPr>
        <w:t>MDI</w:t>
      </w:r>
      <w:r w:rsidRPr="00DE080D">
        <w:rPr>
          <w:rFonts w:ascii="Microsoft YaHei" w:eastAsia="Microsoft YaHei" w:hAnsi="Microsoft YaHei" w:cs="Microsoft YaHei" w:hint="eastAsia"/>
          <w:lang w:eastAsia="zh-CN"/>
        </w:rPr>
        <w:t>子窗口的列表和分层的快捷键处理。</w:t>
      </w:r>
    </w:p>
    <w:p w:rsidR="005A206A" w:rsidRDefault="00DE080D" w:rsidP="00CC0453">
      <w:pPr>
        <w:pStyle w:val="BodyText"/>
        <w:numPr>
          <w:ilvl w:val="0"/>
          <w:numId w:val="9"/>
        </w:numPr>
        <w:tabs>
          <w:tab w:val="left" w:pos="821"/>
        </w:tabs>
        <w:rPr>
          <w:rFonts w:cs="Segoe UI"/>
          <w:lang w:eastAsia="zh-CN"/>
        </w:rPr>
      </w:pPr>
      <w:r w:rsidRPr="00DE080D">
        <w:rPr>
          <w:rFonts w:ascii="Microsoft YaHei" w:eastAsia="Microsoft YaHei" w:hAnsi="Microsoft YaHei" w:cs="Microsoft YaHei" w:hint="eastAsia"/>
          <w:lang w:eastAsia="zh-CN"/>
        </w:rPr>
        <w:t>菜单</w:t>
      </w:r>
      <w:r w:rsidRPr="00DE080D">
        <w:rPr>
          <w:lang w:eastAsia="zh-CN"/>
        </w:rPr>
        <w:t>/</w:t>
      </w:r>
      <w:r w:rsidRPr="00DE080D">
        <w:rPr>
          <w:rFonts w:ascii="Microsoft YaHei" w:eastAsia="Microsoft YaHei" w:hAnsi="Microsoft YaHei" w:cs="Microsoft YaHei" w:hint="eastAsia"/>
          <w:lang w:eastAsia="zh-CN"/>
        </w:rPr>
        <w:t>工具栏项的状态空闲时间自动更新。</w:t>
      </w:r>
    </w:p>
    <w:p w:rsidR="005A206A" w:rsidRDefault="00DE080D" w:rsidP="00CC0453">
      <w:pPr>
        <w:pStyle w:val="BodyText"/>
        <w:numPr>
          <w:ilvl w:val="0"/>
          <w:numId w:val="9"/>
        </w:numPr>
        <w:tabs>
          <w:tab w:val="left" w:pos="821"/>
        </w:tabs>
        <w:rPr>
          <w:lang w:eastAsia="zh-CN"/>
        </w:rPr>
      </w:pPr>
      <w:r w:rsidRPr="00DE080D">
        <w:rPr>
          <w:rFonts w:ascii="Microsoft YaHei" w:eastAsia="Microsoft YaHei" w:hAnsi="Microsoft YaHei" w:cs="Microsoft YaHei" w:hint="eastAsia"/>
          <w:spacing w:val="-2"/>
          <w:lang w:eastAsia="zh-CN"/>
        </w:rPr>
        <w:t>上下文菜单，可以附加到窗体上的任意控件。</w:t>
      </w:r>
    </w:p>
    <w:p w:rsidR="005A206A" w:rsidRDefault="005A206A" w:rsidP="005A206A">
      <w:pPr>
        <w:widowControl/>
        <w:rPr>
          <w:lang w:eastAsia="zh-CN"/>
        </w:rPr>
        <w:sectPr w:rsidR="005A206A" w:rsidSect="00D3202E">
          <w:type w:val="continuous"/>
          <w:pgSz w:w="12240" w:h="15840"/>
          <w:pgMar w:top="1380" w:right="1700" w:bottom="940" w:left="1620" w:header="0" w:footer="743" w:gutter="0"/>
          <w:cols w:space="720"/>
        </w:sectPr>
      </w:pPr>
    </w:p>
    <w:p w:rsidR="005A206A" w:rsidRDefault="00DE080D" w:rsidP="00DE080D">
      <w:pPr>
        <w:pStyle w:val="BodyText"/>
        <w:numPr>
          <w:ilvl w:val="1"/>
          <w:numId w:val="7"/>
        </w:numPr>
        <w:tabs>
          <w:tab w:val="left" w:pos="821"/>
        </w:tabs>
        <w:spacing w:before="39"/>
      </w:pPr>
      <w:proofErr w:type="spellStart"/>
      <w:r w:rsidRPr="00DE080D">
        <w:rPr>
          <w:rFonts w:ascii="Microsoft YaHei" w:eastAsia="Microsoft YaHei" w:hAnsi="Microsoft YaHei" w:cs="Microsoft YaHei" w:hint="eastAsia"/>
          <w:spacing w:val="1"/>
        </w:rPr>
        <w:lastRenderedPageBreak/>
        <w:t>以及更多</w:t>
      </w:r>
      <w:proofErr w:type="spellEnd"/>
      <w:r w:rsidRPr="00DE080D">
        <w:rPr>
          <w:rFonts w:ascii="Microsoft YaHei" w:eastAsia="Microsoft YaHei" w:hAnsi="Microsoft YaHei" w:cs="Microsoft YaHei" w:hint="eastAsia"/>
          <w:spacing w:val="1"/>
        </w:rPr>
        <w:t>。</w:t>
      </w:r>
    </w:p>
    <w:p w:rsidR="005A206A" w:rsidRDefault="005A206A" w:rsidP="005A206A">
      <w:pPr>
        <w:spacing w:before="18" w:line="260" w:lineRule="exact"/>
        <w:rPr>
          <w:sz w:val="26"/>
          <w:szCs w:val="26"/>
        </w:rPr>
      </w:pPr>
    </w:p>
    <w:p w:rsidR="005A206A" w:rsidRPr="005A206A" w:rsidRDefault="00DE080D" w:rsidP="005A206A">
      <w:pPr>
        <w:ind w:left="101" w:right="80"/>
        <w:rPr>
          <w:rFonts w:ascii="Segoe UI" w:eastAsia="Segoe UI" w:hAnsi="Segoe UI" w:cs="Segoe UI"/>
          <w:b/>
          <w:bCs/>
          <w:color w:val="3E529C"/>
          <w:sz w:val="31"/>
          <w:szCs w:val="31"/>
        </w:rPr>
      </w:pPr>
      <w:proofErr w:type="spellStart"/>
      <w:r w:rsidRPr="00DE080D">
        <w:rPr>
          <w:rFonts w:ascii="Microsoft YaHei" w:eastAsia="Microsoft YaHei" w:hAnsi="Microsoft YaHei" w:cs="Microsoft YaHei" w:hint="eastAsia"/>
          <w:b/>
          <w:bCs/>
          <w:color w:val="3E529C"/>
          <w:sz w:val="31"/>
          <w:szCs w:val="31"/>
        </w:rPr>
        <w:t>另请参见</w:t>
      </w:r>
      <w:proofErr w:type="spellEnd"/>
    </w:p>
    <w:p w:rsidR="00DE080D" w:rsidRDefault="0048354A" w:rsidP="005A206A">
      <w:pPr>
        <w:pStyle w:val="BodyText"/>
        <w:spacing w:before="64" w:line="456" w:lineRule="auto"/>
        <w:ind w:left="101" w:right="7328"/>
        <w:rPr>
          <w:rStyle w:val="Hyperlink"/>
          <w:color w:val="1263C4"/>
          <w:u w:val="none"/>
        </w:rPr>
      </w:pPr>
      <w:hyperlink r:id="rId20" w:anchor="_bookmark10" w:history="1">
        <w:r w:rsidR="00DE080D">
          <w:rPr>
            <w:rStyle w:val="Hyperlink"/>
            <w:rFonts w:ascii="Microsoft YaHei" w:eastAsia="Microsoft YaHei" w:hAnsi="Microsoft YaHei" w:cs="Microsoft YaHei" w:hint="eastAsia"/>
            <w:color w:val="1263C4"/>
            <w:u w:val="none"/>
          </w:rPr>
          <w:t>术语</w:t>
        </w:r>
      </w:hyperlink>
    </w:p>
    <w:p w:rsidR="005A206A" w:rsidRDefault="0048354A" w:rsidP="005A206A">
      <w:pPr>
        <w:pStyle w:val="BodyText"/>
        <w:spacing w:before="64" w:line="456" w:lineRule="auto"/>
        <w:ind w:left="101" w:right="7328"/>
      </w:pPr>
      <w:hyperlink r:id="rId21" w:anchor="_bookmark11" w:history="1">
        <w:r w:rsidR="00DE080D">
          <w:rPr>
            <w:rStyle w:val="Hyperlink"/>
            <w:rFonts w:ascii="Microsoft YaHei" w:eastAsia="Microsoft YaHei" w:hAnsi="Microsoft YaHei" w:cs="Microsoft YaHei" w:hint="eastAsia"/>
            <w:color w:val="1263C4"/>
            <w:u w:val="none"/>
          </w:rPr>
          <w:t>类层次结构</w:t>
        </w:r>
      </w:hyperlink>
    </w:p>
    <w:p w:rsidR="005A206A" w:rsidRDefault="00DE080D" w:rsidP="005A206A">
      <w:pPr>
        <w:pStyle w:val="Heading4"/>
        <w:rPr>
          <w:b w:val="0"/>
          <w:bCs w:val="0"/>
        </w:rPr>
      </w:pPr>
      <w:bookmarkStart w:id="23" w:name="Terminology"/>
      <w:bookmarkStart w:id="24" w:name="_bookmark10"/>
      <w:bookmarkEnd w:id="23"/>
      <w:bookmarkEnd w:id="24"/>
      <w:proofErr w:type="spellStart"/>
      <w:r w:rsidRPr="00DE080D">
        <w:rPr>
          <w:rFonts w:ascii="SimSun" w:eastAsia="SimSun" w:hAnsi="SimSun" w:cs="SimSun" w:hint="eastAsia"/>
          <w:color w:val="4F81BC"/>
        </w:rPr>
        <w:t>类层次结构</w:t>
      </w:r>
      <w:proofErr w:type="spellEnd"/>
    </w:p>
    <w:p w:rsidR="005A206A" w:rsidRDefault="00DE080D" w:rsidP="005A206A">
      <w:pPr>
        <w:spacing w:before="43" w:line="276" w:lineRule="auto"/>
        <w:ind w:left="101" w:right="113"/>
        <w:rPr>
          <w:rFonts w:ascii="Segoe UI" w:eastAsia="Segoe UI" w:hAnsi="Segoe UI" w:cs="Segoe UI"/>
          <w:sz w:val="20"/>
          <w:szCs w:val="20"/>
          <w:lang w:eastAsia="zh-CN"/>
        </w:rPr>
      </w:pPr>
      <w:r w:rsidRPr="00DE080D">
        <w:rPr>
          <w:rFonts w:ascii="Microsoft YaHei" w:eastAsia="Microsoft YaHei" w:hAnsi="Microsoft YaHei" w:cs="Microsoft YaHei" w:hint="eastAsia"/>
          <w:sz w:val="20"/>
          <w:szCs w:val="20"/>
          <w:lang w:eastAsia="zh-CN"/>
        </w:rPr>
        <w:t>在本文中，下列词语是用来指定特定的类或由</w:t>
      </w:r>
      <w:r w:rsidRPr="00DE080D">
        <w:rPr>
          <w:rFonts w:ascii="Segoe UI" w:eastAsia="Segoe UI" w:hAnsi="Segoe UI" w:cs="Segoe UI"/>
          <w:sz w:val="20"/>
          <w:szCs w:val="20"/>
          <w:lang w:eastAsia="zh-CN"/>
        </w:rPr>
        <w:t xml:space="preserve">.net </w:t>
      </w:r>
      <w:r w:rsidRPr="00DE080D">
        <w:rPr>
          <w:rFonts w:ascii="Microsoft YaHei" w:eastAsia="Microsoft YaHei" w:hAnsi="Microsoft YaHei" w:cs="Microsoft YaHei" w:hint="eastAsia"/>
          <w:sz w:val="20"/>
          <w:szCs w:val="20"/>
          <w:lang w:eastAsia="zh-CN"/>
        </w:rPr>
        <w:t>平台下</w:t>
      </w:r>
      <w:proofErr w:type="spellStart"/>
      <w:r w:rsidRPr="00DE080D">
        <w:rPr>
          <w:rFonts w:ascii="Segoe UI" w:eastAsia="Segoe UI" w:hAnsi="Segoe UI" w:cs="Segoe UI"/>
          <w:sz w:val="20"/>
          <w:szCs w:val="20"/>
          <w:lang w:eastAsia="zh-CN"/>
        </w:rPr>
        <w:t>ComponentOne</w:t>
      </w:r>
      <w:proofErr w:type="spellEnd"/>
      <w:r w:rsidRPr="00DE080D">
        <w:rPr>
          <w:rFonts w:ascii="Microsoft YaHei" w:eastAsia="Microsoft YaHei" w:hAnsi="Microsoft YaHei" w:cs="Microsoft YaHei" w:hint="eastAsia"/>
          <w:sz w:val="20"/>
          <w:szCs w:val="20"/>
          <w:lang w:eastAsia="zh-CN"/>
        </w:rPr>
        <w:t>菜单和工具栏产品提供的组件类分组：</w:t>
      </w:r>
    </w:p>
    <w:p w:rsidR="005A206A" w:rsidRDefault="005A206A" w:rsidP="005A206A">
      <w:pPr>
        <w:spacing w:before="2" w:line="280" w:lineRule="exact"/>
        <w:rPr>
          <w:sz w:val="28"/>
          <w:szCs w:val="28"/>
          <w:lang w:eastAsia="zh-CN"/>
        </w:rPr>
      </w:pPr>
    </w:p>
    <w:p w:rsidR="005A206A" w:rsidRDefault="005A206A" w:rsidP="00DE080D">
      <w:pPr>
        <w:numPr>
          <w:ilvl w:val="1"/>
          <w:numId w:val="7"/>
        </w:numPr>
        <w:tabs>
          <w:tab w:val="left" w:pos="821"/>
        </w:tabs>
        <w:spacing w:line="237" w:lineRule="auto"/>
        <w:ind w:right="429"/>
        <w:rPr>
          <w:rFonts w:ascii="Segoe UI" w:eastAsia="Segoe UI" w:hAnsi="Segoe UI" w:cs="Segoe UI"/>
          <w:sz w:val="20"/>
          <w:szCs w:val="20"/>
        </w:rPr>
      </w:pPr>
      <w:r>
        <w:rPr>
          <w:rFonts w:ascii="Segoe UI" w:eastAsia="Segoe UI" w:hAnsi="Segoe UI" w:cs="Segoe UI"/>
          <w:b/>
          <w:bCs/>
          <w:sz w:val="20"/>
          <w:szCs w:val="20"/>
        </w:rPr>
        <w:t>C1Command</w:t>
      </w:r>
      <w:r>
        <w:rPr>
          <w:rFonts w:ascii="Segoe UI" w:eastAsia="Segoe UI" w:hAnsi="Segoe UI" w:cs="Segoe UI"/>
          <w:spacing w:val="2"/>
          <w:sz w:val="20"/>
          <w:szCs w:val="20"/>
        </w:rPr>
        <w:t>(</w:t>
      </w:r>
      <w:r w:rsidR="00DE080D">
        <w:rPr>
          <w:rFonts w:ascii="Microsoft YaHei" w:eastAsia="Microsoft YaHei" w:hAnsi="Microsoft YaHei" w:cs="Microsoft YaHei" w:hint="eastAsia"/>
          <w:sz w:val="20"/>
          <w:szCs w:val="20"/>
        </w:rPr>
        <w:t>两</w:t>
      </w:r>
      <w:r w:rsidR="00DE080D">
        <w:rPr>
          <w:rFonts w:ascii="Microsoft YaHei" w:eastAsia="Microsoft YaHei" w:hAnsi="Microsoft YaHei" w:cs="Microsoft YaHei" w:hint="eastAsia"/>
          <w:sz w:val="20"/>
          <w:szCs w:val="20"/>
          <w:lang w:eastAsia="zh-CN"/>
        </w:rPr>
        <w:t>种</w:t>
      </w:r>
      <w:proofErr w:type="spellStart"/>
      <w:r w:rsidR="00DE080D" w:rsidRPr="00DE080D">
        <w:rPr>
          <w:rFonts w:ascii="Microsoft YaHei" w:eastAsia="Microsoft YaHei" w:hAnsi="Microsoft YaHei" w:cs="Microsoft YaHei" w:hint="eastAsia"/>
          <w:sz w:val="20"/>
          <w:szCs w:val="20"/>
        </w:rPr>
        <w:t>含义</w:t>
      </w:r>
      <w:proofErr w:type="spellEnd"/>
      <w:r>
        <w:rPr>
          <w:rFonts w:ascii="Segoe UI" w:eastAsia="Segoe UI" w:hAnsi="Segoe UI" w:cs="Segoe UI"/>
          <w:sz w:val="20"/>
          <w:szCs w:val="20"/>
        </w:rPr>
        <w:t>)</w:t>
      </w:r>
      <w:r w:rsidR="00DE080D" w:rsidRPr="00DE080D">
        <w:rPr>
          <w:rFonts w:ascii="Microsoft YaHei" w:eastAsia="Microsoft YaHei" w:hAnsi="Microsoft YaHei" w:cs="Microsoft YaHei" w:hint="eastAsia"/>
          <w:sz w:val="20"/>
          <w:szCs w:val="20"/>
        </w:rPr>
        <w:t>：作为一个简短的名字指定整个</w:t>
      </w:r>
      <w:r w:rsidR="00DE080D" w:rsidRPr="00DE080D">
        <w:rPr>
          <w:rFonts w:ascii="Segoe UI" w:eastAsia="Segoe UI" w:hAnsi="Segoe UI" w:cs="Segoe UI"/>
          <w:sz w:val="20"/>
          <w:szCs w:val="20"/>
        </w:rPr>
        <w:t>ComponentOne</w:t>
      </w:r>
      <w:r w:rsidR="00DE080D" w:rsidRPr="00DE080D">
        <w:rPr>
          <w:rFonts w:ascii="Microsoft YaHei" w:eastAsia="Microsoft YaHei" w:hAnsi="Microsoft YaHei" w:cs="Microsoft YaHei" w:hint="eastAsia"/>
          <w:sz w:val="20"/>
          <w:szCs w:val="20"/>
        </w:rPr>
        <w:t>菜单和工具栏的</w:t>
      </w:r>
      <w:r w:rsidR="00DE080D" w:rsidRPr="00DE080D">
        <w:rPr>
          <w:rFonts w:ascii="Segoe UI" w:eastAsia="Segoe UI" w:hAnsi="Segoe UI" w:cs="Segoe UI"/>
          <w:sz w:val="20"/>
          <w:szCs w:val="20"/>
        </w:rPr>
        <w:t xml:space="preserve">.net </w:t>
      </w:r>
      <w:proofErr w:type="spellStart"/>
      <w:r w:rsidR="00DE080D" w:rsidRPr="00DE080D">
        <w:rPr>
          <w:rFonts w:ascii="Microsoft YaHei" w:eastAsia="Microsoft YaHei" w:hAnsi="Microsoft YaHei" w:cs="Microsoft YaHei" w:hint="eastAsia"/>
          <w:sz w:val="20"/>
          <w:szCs w:val="20"/>
        </w:rPr>
        <w:t>平台产品，以及用于指定在该产品的关键类</w:t>
      </w:r>
      <w:proofErr w:type="spellEnd"/>
      <w:r w:rsidR="00DE080D" w:rsidRPr="00DE080D">
        <w:rPr>
          <w:rFonts w:ascii="Microsoft YaHei" w:eastAsia="Microsoft YaHei" w:hAnsi="Microsoft YaHei" w:cs="Microsoft YaHei" w:hint="eastAsia"/>
          <w:sz w:val="20"/>
          <w:szCs w:val="20"/>
        </w:rPr>
        <w:t>。</w:t>
      </w:r>
    </w:p>
    <w:p w:rsidR="005A206A" w:rsidRDefault="005A206A" w:rsidP="00DE080D">
      <w:pPr>
        <w:pStyle w:val="BodyText"/>
        <w:numPr>
          <w:ilvl w:val="1"/>
          <w:numId w:val="7"/>
        </w:numPr>
        <w:tabs>
          <w:tab w:val="left" w:pos="821"/>
        </w:tabs>
        <w:spacing w:before="5" w:line="264" w:lineRule="exact"/>
        <w:ind w:right="121"/>
      </w:pPr>
      <w:r>
        <w:rPr>
          <w:rFonts w:cs="Segoe UI"/>
          <w:b/>
          <w:bCs/>
        </w:rPr>
        <w:t>Comman</w:t>
      </w:r>
      <w:r>
        <w:rPr>
          <w:rFonts w:cs="Segoe UI"/>
          <w:b/>
          <w:bCs/>
          <w:spacing w:val="1"/>
        </w:rPr>
        <w:t>d</w:t>
      </w:r>
      <w:r w:rsidR="00DE080D">
        <w:rPr>
          <w:rFonts w:asciiTheme="minorEastAsia" w:eastAsiaTheme="minorEastAsia" w:hAnsiTheme="minorEastAsia" w:cs="Segoe UI" w:hint="eastAsia"/>
          <w:b/>
          <w:bCs/>
          <w:spacing w:val="1"/>
          <w:lang w:eastAsia="zh-CN"/>
        </w:rPr>
        <w:t>：</w:t>
      </w:r>
      <w:r w:rsidR="00DE080D" w:rsidRPr="00DE080D">
        <w:rPr>
          <w:rFonts w:ascii="Microsoft YaHei" w:eastAsia="Microsoft YaHei" w:hAnsi="Microsoft YaHei" w:cs="Microsoft YaHei" w:hint="eastAsia"/>
        </w:rPr>
        <w:t>用于指定</w:t>
      </w:r>
      <w:r w:rsidR="00DE080D" w:rsidRPr="00DE080D">
        <w:t>C1Command</w:t>
      </w:r>
      <w:r w:rsidR="00DE080D" w:rsidRPr="00DE080D">
        <w:rPr>
          <w:rFonts w:ascii="Microsoft YaHei" w:eastAsia="Microsoft YaHei" w:hAnsi="Microsoft YaHei" w:cs="Microsoft YaHei" w:hint="eastAsia"/>
        </w:rPr>
        <w:t>类型的以及派生类型的对象，代表实际执行的命令，由菜单和工具栏按钮调用。</w:t>
      </w:r>
    </w:p>
    <w:p w:rsidR="005A206A" w:rsidRDefault="005A206A" w:rsidP="00DE080D">
      <w:pPr>
        <w:pStyle w:val="BodyText"/>
        <w:numPr>
          <w:ilvl w:val="1"/>
          <w:numId w:val="7"/>
        </w:numPr>
        <w:tabs>
          <w:tab w:val="left" w:pos="821"/>
        </w:tabs>
        <w:spacing w:line="264" w:lineRule="exact"/>
      </w:pPr>
      <w:r>
        <w:rPr>
          <w:rFonts w:cs="Segoe UI"/>
          <w:b/>
          <w:bCs/>
        </w:rPr>
        <w:t>Commandli</w:t>
      </w:r>
      <w:r>
        <w:rPr>
          <w:rFonts w:cs="Segoe UI"/>
          <w:b/>
          <w:bCs/>
          <w:spacing w:val="1"/>
        </w:rPr>
        <w:t>n</w:t>
      </w:r>
      <w:r>
        <w:rPr>
          <w:rFonts w:cs="Segoe UI"/>
          <w:b/>
          <w:bCs/>
        </w:rPr>
        <w:t>k</w:t>
      </w:r>
      <w:r w:rsidR="00DE080D">
        <w:rPr>
          <w:rFonts w:asciiTheme="minorEastAsia" w:eastAsiaTheme="minorEastAsia" w:hAnsiTheme="minorEastAsia" w:hint="eastAsia"/>
          <w:lang w:eastAsia="zh-CN"/>
        </w:rPr>
        <w:t>：</w:t>
      </w:r>
      <w:r w:rsidR="00DE080D" w:rsidRPr="00DE080D">
        <w:rPr>
          <w:rFonts w:ascii="Microsoft YaHei" w:eastAsia="Microsoft YaHei" w:hAnsi="Microsoft YaHei" w:cs="Microsoft YaHei" w:hint="eastAsia"/>
          <w:spacing w:val="-7"/>
        </w:rPr>
        <w:t>用于指定</w:t>
      </w:r>
      <w:hyperlink r:id="rId22" w:anchor="_bookmark416" w:history="1">
        <w:r w:rsidR="00DE080D">
          <w:rPr>
            <w:rStyle w:val="Hyperlink"/>
            <w:color w:val="1263C4"/>
            <w:spacing w:val="-2"/>
            <w:u w:val="none"/>
          </w:rPr>
          <w:t>C</w:t>
        </w:r>
        <w:r w:rsidR="00DE080D">
          <w:rPr>
            <w:rStyle w:val="Hyperlink"/>
            <w:color w:val="1263C4"/>
            <w:u w:val="none"/>
          </w:rPr>
          <w:t>1</w:t>
        </w:r>
        <w:r w:rsidR="00DE080D">
          <w:rPr>
            <w:rStyle w:val="Hyperlink"/>
            <w:color w:val="1263C4"/>
            <w:spacing w:val="-2"/>
            <w:u w:val="none"/>
          </w:rPr>
          <w:t>C</w:t>
        </w:r>
        <w:r w:rsidR="00DE080D">
          <w:rPr>
            <w:rStyle w:val="Hyperlink"/>
            <w:color w:val="1263C4"/>
            <w:spacing w:val="3"/>
            <w:u w:val="none"/>
          </w:rPr>
          <w:t>o</w:t>
        </w:r>
        <w:r w:rsidR="00DE080D">
          <w:rPr>
            <w:rStyle w:val="Hyperlink"/>
            <w:color w:val="1263C4"/>
            <w:u w:val="none"/>
          </w:rPr>
          <w:t>m</w:t>
        </w:r>
        <w:r w:rsidR="00DE080D">
          <w:rPr>
            <w:rStyle w:val="Hyperlink"/>
            <w:color w:val="1263C4"/>
            <w:spacing w:val="-2"/>
            <w:u w:val="none"/>
          </w:rPr>
          <w:t>m</w:t>
        </w:r>
        <w:r w:rsidR="00DE080D">
          <w:rPr>
            <w:rStyle w:val="Hyperlink"/>
            <w:color w:val="1263C4"/>
            <w:u w:val="none"/>
          </w:rPr>
          <w:t>and</w:t>
        </w:r>
        <w:r w:rsidR="00DE080D">
          <w:rPr>
            <w:rStyle w:val="Hyperlink"/>
            <w:color w:val="1263C4"/>
            <w:spacing w:val="1"/>
            <w:u w:val="none"/>
          </w:rPr>
          <w:t>L</w:t>
        </w:r>
        <w:r w:rsidR="00DE080D">
          <w:rPr>
            <w:rStyle w:val="Hyperlink"/>
            <w:color w:val="1263C4"/>
            <w:u w:val="none"/>
          </w:rPr>
          <w:t>in</w:t>
        </w:r>
        <w:r w:rsidR="00DE080D">
          <w:rPr>
            <w:rStyle w:val="Hyperlink"/>
            <w:color w:val="1263C4"/>
            <w:spacing w:val="1"/>
            <w:u w:val="none"/>
          </w:rPr>
          <w:t>k</w:t>
        </w:r>
        <w:r w:rsidR="00DE080D">
          <w:rPr>
            <w:rStyle w:val="Hyperlink"/>
            <w:color w:val="000000"/>
            <w:u w:val="none"/>
          </w:rPr>
          <w:t>.</w:t>
        </w:r>
      </w:hyperlink>
      <w:r w:rsidR="00DE080D" w:rsidRPr="00DE080D">
        <w:rPr>
          <w:rFonts w:ascii="Microsoft YaHei" w:eastAsia="Microsoft YaHei" w:hAnsi="Microsoft YaHei" w:cs="Microsoft YaHei" w:hint="eastAsia"/>
          <w:spacing w:val="-7"/>
        </w:rPr>
        <w:t>类型的对象。</w:t>
      </w:r>
    </w:p>
    <w:p w:rsidR="005A206A" w:rsidRDefault="005A206A" w:rsidP="00DE080D">
      <w:pPr>
        <w:pStyle w:val="BodyText"/>
        <w:numPr>
          <w:ilvl w:val="1"/>
          <w:numId w:val="7"/>
        </w:numPr>
        <w:tabs>
          <w:tab w:val="left" w:pos="821"/>
        </w:tabs>
      </w:pPr>
      <w:r>
        <w:rPr>
          <w:rFonts w:cs="Segoe UI"/>
          <w:b/>
          <w:bCs/>
        </w:rPr>
        <w:t>Commandhol</w:t>
      </w:r>
      <w:r>
        <w:rPr>
          <w:rFonts w:cs="Segoe UI"/>
          <w:b/>
          <w:bCs/>
          <w:spacing w:val="-2"/>
        </w:rPr>
        <w:t>d</w:t>
      </w:r>
      <w:r>
        <w:rPr>
          <w:rFonts w:cs="Segoe UI"/>
          <w:b/>
          <w:bCs/>
        </w:rPr>
        <w:t>e</w:t>
      </w:r>
      <w:r>
        <w:rPr>
          <w:rFonts w:cs="Segoe UI"/>
          <w:b/>
          <w:bCs/>
          <w:spacing w:val="1"/>
        </w:rPr>
        <w:t>r</w:t>
      </w:r>
      <w:r w:rsidR="00DE080D">
        <w:rPr>
          <w:rFonts w:asciiTheme="minorEastAsia" w:eastAsiaTheme="minorEastAsia" w:hAnsiTheme="minorEastAsia" w:hint="eastAsia"/>
          <w:lang w:eastAsia="zh-CN"/>
        </w:rPr>
        <w:t>：</w:t>
      </w:r>
      <w:r w:rsidR="00DE080D" w:rsidRPr="00DE080D">
        <w:rPr>
          <w:rFonts w:ascii="Microsoft YaHei" w:eastAsia="Microsoft YaHei" w:hAnsi="Microsoft YaHei" w:cs="Microsoft YaHei" w:hint="eastAsia"/>
        </w:rPr>
        <w:t>用于指定</w:t>
      </w:r>
      <w:hyperlink r:id="rId23" w:anchor="_bookmark350" w:history="1">
        <w:r w:rsidR="00DE080D">
          <w:rPr>
            <w:rStyle w:val="Hyperlink"/>
            <w:color w:val="1263C4"/>
            <w:spacing w:val="-2"/>
            <w:u w:val="none"/>
          </w:rPr>
          <w:t>C</w:t>
        </w:r>
        <w:r w:rsidR="00DE080D">
          <w:rPr>
            <w:rStyle w:val="Hyperlink"/>
            <w:color w:val="1263C4"/>
            <w:spacing w:val="2"/>
            <w:u w:val="none"/>
          </w:rPr>
          <w:t>1</w:t>
        </w:r>
        <w:r w:rsidR="00DE080D">
          <w:rPr>
            <w:rStyle w:val="Hyperlink"/>
            <w:color w:val="1263C4"/>
            <w:spacing w:val="-2"/>
            <w:u w:val="none"/>
          </w:rPr>
          <w:t>C</w:t>
        </w:r>
        <w:r w:rsidR="00DE080D">
          <w:rPr>
            <w:rStyle w:val="Hyperlink"/>
            <w:color w:val="1263C4"/>
            <w:u w:val="none"/>
          </w:rPr>
          <w:t>om</w:t>
        </w:r>
        <w:r w:rsidR="00DE080D">
          <w:rPr>
            <w:rStyle w:val="Hyperlink"/>
            <w:color w:val="1263C4"/>
            <w:spacing w:val="-2"/>
            <w:u w:val="none"/>
          </w:rPr>
          <w:t>m</w:t>
        </w:r>
        <w:r w:rsidR="00DE080D">
          <w:rPr>
            <w:rStyle w:val="Hyperlink"/>
            <w:color w:val="1263C4"/>
            <w:u w:val="none"/>
          </w:rPr>
          <w:t>a</w:t>
        </w:r>
        <w:r w:rsidR="00DE080D">
          <w:rPr>
            <w:rStyle w:val="Hyperlink"/>
            <w:color w:val="1263C4"/>
            <w:spacing w:val="1"/>
            <w:u w:val="none"/>
          </w:rPr>
          <w:t>n</w:t>
        </w:r>
        <w:r w:rsidR="00DE080D">
          <w:rPr>
            <w:rStyle w:val="Hyperlink"/>
            <w:color w:val="1263C4"/>
            <w:u w:val="none"/>
          </w:rPr>
          <w:t>dH</w:t>
        </w:r>
        <w:r w:rsidR="00DE080D">
          <w:rPr>
            <w:rStyle w:val="Hyperlink"/>
            <w:color w:val="1263C4"/>
            <w:spacing w:val="1"/>
            <w:u w:val="none"/>
          </w:rPr>
          <w:t>o</w:t>
        </w:r>
        <w:r w:rsidR="00DE080D">
          <w:rPr>
            <w:rStyle w:val="Hyperlink"/>
            <w:color w:val="1263C4"/>
            <w:u w:val="none"/>
          </w:rPr>
          <w:t>ld</w:t>
        </w:r>
        <w:r w:rsidR="00DE080D">
          <w:rPr>
            <w:rStyle w:val="Hyperlink"/>
            <w:color w:val="1263C4"/>
            <w:spacing w:val="-1"/>
            <w:u w:val="none"/>
          </w:rPr>
          <w:t>e</w:t>
        </w:r>
        <w:r w:rsidR="00DE080D">
          <w:rPr>
            <w:rStyle w:val="Hyperlink"/>
            <w:color w:val="1263C4"/>
            <w:spacing w:val="2"/>
            <w:u w:val="none"/>
          </w:rPr>
          <w:t>r</w:t>
        </w:r>
        <w:r w:rsidR="00DE080D">
          <w:rPr>
            <w:rStyle w:val="Hyperlink"/>
            <w:color w:val="000000"/>
            <w:u w:val="none"/>
          </w:rPr>
          <w:t>.</w:t>
        </w:r>
      </w:hyperlink>
      <w:r w:rsidR="00DE080D" w:rsidRPr="00DE080D">
        <w:rPr>
          <w:rFonts w:ascii="Microsoft YaHei" w:eastAsia="Microsoft YaHei" w:hAnsi="Microsoft YaHei" w:cs="Microsoft YaHei" w:hint="eastAsia"/>
        </w:rPr>
        <w:t>类型的对象。</w:t>
      </w:r>
    </w:p>
    <w:p w:rsidR="005A206A" w:rsidRDefault="005A206A" w:rsidP="005A206A">
      <w:pPr>
        <w:spacing w:before="4" w:line="280" w:lineRule="exact"/>
        <w:rPr>
          <w:sz w:val="28"/>
          <w:szCs w:val="28"/>
        </w:rPr>
      </w:pPr>
    </w:p>
    <w:p w:rsidR="005A206A" w:rsidRDefault="00DE080D" w:rsidP="005A206A">
      <w:pPr>
        <w:pStyle w:val="Heading4"/>
        <w:rPr>
          <w:b w:val="0"/>
          <w:bCs w:val="0"/>
        </w:rPr>
      </w:pPr>
      <w:bookmarkStart w:id="25" w:name="Class_Hierarchy"/>
      <w:bookmarkStart w:id="26" w:name="_bookmark11"/>
      <w:bookmarkEnd w:id="25"/>
      <w:bookmarkEnd w:id="26"/>
      <w:proofErr w:type="spellStart"/>
      <w:r w:rsidRPr="00DE080D">
        <w:rPr>
          <w:rFonts w:ascii="SimSun" w:eastAsia="SimSun" w:hAnsi="SimSun" w:cs="SimSun" w:hint="eastAsia"/>
          <w:color w:val="4F81BC"/>
        </w:rPr>
        <w:t>类层次结构</w:t>
      </w:r>
      <w:proofErr w:type="spellEnd"/>
    </w:p>
    <w:p w:rsidR="005A206A" w:rsidRDefault="00835818" w:rsidP="005A206A">
      <w:pPr>
        <w:pStyle w:val="BodyText"/>
        <w:spacing w:before="43" w:line="273" w:lineRule="auto"/>
        <w:ind w:left="101" w:right="121"/>
        <w:rPr>
          <w:lang w:eastAsia="zh-CN"/>
        </w:rPr>
      </w:pPr>
      <w:r w:rsidRPr="00835818">
        <w:rPr>
          <w:rFonts w:ascii="Microsoft YaHei" w:eastAsia="Microsoft YaHei" w:hAnsi="Microsoft YaHei" w:cs="Microsoft YaHei" w:hint="eastAsia"/>
          <w:color w:val="000000"/>
          <w:lang w:eastAsia="zh-CN"/>
        </w:rPr>
        <w:t>本节总结了包括在</w:t>
      </w:r>
      <w:r w:rsidR="0048354A" w:rsidRPr="0048354A">
        <w:fldChar w:fldCharType="begin"/>
      </w:r>
      <w:r>
        <w:rPr>
          <w:lang w:eastAsia="zh-CN"/>
        </w:rPr>
        <w:instrText xml:space="preserve"> HYPERLINK "file:///G:\\</w:instrText>
      </w:r>
      <w:r>
        <w:rPr>
          <w:rFonts w:ascii="Microsoft YaHei" w:eastAsia="Microsoft YaHei" w:hAnsi="Microsoft YaHei" w:cs="Microsoft YaHei" w:hint="eastAsia"/>
          <w:lang w:eastAsia="zh-CN"/>
        </w:rPr>
        <w:instrText>西安</w:instrText>
      </w:r>
      <w:r>
        <w:rPr>
          <w:lang w:eastAsia="zh-CN"/>
        </w:rPr>
        <w:instrText>\\2015</w:instrText>
      </w:r>
      <w:r>
        <w:rPr>
          <w:rFonts w:ascii="Microsoft YaHei" w:eastAsia="Microsoft YaHei" w:hAnsi="Microsoft YaHei" w:cs="Microsoft YaHei" w:hint="eastAsia"/>
          <w:lang w:eastAsia="zh-CN"/>
        </w:rPr>
        <w:instrText>赏金猎手</w:instrText>
      </w:r>
      <w:r>
        <w:rPr>
          <w:lang w:eastAsia="zh-CN"/>
        </w:rPr>
        <w:instrText>\\</w:instrText>
      </w:r>
      <w:r>
        <w:rPr>
          <w:rFonts w:ascii="Microsoft YaHei" w:eastAsia="Microsoft YaHei" w:hAnsi="Microsoft YaHei" w:cs="Microsoft YaHei" w:hint="eastAsia"/>
          <w:lang w:eastAsia="zh-CN"/>
        </w:rPr>
        <w:instrText>原始文档</w:instrText>
      </w:r>
      <w:r>
        <w:rPr>
          <w:lang w:eastAsia="zh-CN"/>
        </w:rPr>
        <w:instrText xml:space="preserve">\\WinForms.Command\\WinForms.Command.docx" \l "_bookmark243" </w:instrText>
      </w:r>
      <w:r w:rsidR="0048354A" w:rsidRPr="0048354A">
        <w:fldChar w:fldCharType="separate"/>
      </w:r>
      <w:r>
        <w:rPr>
          <w:rStyle w:val="Hyperlink"/>
          <w:color w:val="1263C4"/>
          <w:spacing w:val="-2"/>
          <w:u w:val="none"/>
          <w:lang w:eastAsia="zh-CN"/>
        </w:rPr>
        <w:t>C</w:t>
      </w:r>
      <w:r>
        <w:rPr>
          <w:rStyle w:val="Hyperlink"/>
          <w:color w:val="1263C4"/>
          <w:spacing w:val="2"/>
          <w:u w:val="none"/>
          <w:lang w:eastAsia="zh-CN"/>
        </w:rPr>
        <w:t>1</w:t>
      </w:r>
      <w:r>
        <w:rPr>
          <w:rStyle w:val="Hyperlink"/>
          <w:color w:val="1263C4"/>
          <w:spacing w:val="-2"/>
          <w:u w:val="none"/>
          <w:lang w:eastAsia="zh-CN"/>
        </w:rPr>
        <w:t>C</w:t>
      </w:r>
      <w:r>
        <w:rPr>
          <w:rStyle w:val="Hyperlink"/>
          <w:color w:val="1263C4"/>
          <w:u w:val="none"/>
          <w:lang w:eastAsia="zh-CN"/>
        </w:rPr>
        <w:t>omma</w:t>
      </w:r>
      <w:r>
        <w:rPr>
          <w:rStyle w:val="Hyperlink"/>
          <w:color w:val="1263C4"/>
          <w:spacing w:val="1"/>
          <w:u w:val="none"/>
          <w:lang w:eastAsia="zh-CN"/>
        </w:rPr>
        <w:t>n</w:t>
      </w:r>
      <w:r>
        <w:rPr>
          <w:rStyle w:val="Hyperlink"/>
          <w:color w:val="1263C4"/>
          <w:u w:val="none"/>
          <w:lang w:eastAsia="zh-CN"/>
        </w:rPr>
        <w:t>d</w:t>
      </w:r>
      <w:r w:rsidR="0048354A">
        <w:rPr>
          <w:rStyle w:val="Hyperlink"/>
          <w:color w:val="1263C4"/>
          <w:spacing w:val="-6"/>
          <w:u w:val="none"/>
        </w:rPr>
        <w:fldChar w:fldCharType="end"/>
      </w:r>
      <w:r w:rsidRPr="00835818">
        <w:rPr>
          <w:rFonts w:ascii="Microsoft YaHei" w:eastAsia="Microsoft YaHei" w:hAnsi="Microsoft YaHei" w:cs="Microsoft YaHei" w:hint="eastAsia"/>
          <w:color w:val="000000"/>
          <w:lang w:eastAsia="zh-CN"/>
        </w:rPr>
        <w:t>套件包中比较重要的组件之间的类关系。</w:t>
      </w:r>
    </w:p>
    <w:p w:rsidR="005A206A" w:rsidRDefault="005A206A" w:rsidP="005A206A">
      <w:pPr>
        <w:spacing w:line="200" w:lineRule="exact"/>
        <w:rPr>
          <w:sz w:val="20"/>
          <w:szCs w:val="20"/>
          <w:lang w:eastAsia="zh-CN"/>
        </w:rPr>
      </w:pPr>
    </w:p>
    <w:p w:rsidR="005A206A" w:rsidRPr="005A206A" w:rsidRDefault="00835818" w:rsidP="005A206A">
      <w:pPr>
        <w:ind w:left="101" w:right="80"/>
        <w:rPr>
          <w:rFonts w:ascii="Segoe UI" w:eastAsia="Segoe UI" w:hAnsi="Segoe UI" w:cs="Segoe UI"/>
          <w:b/>
          <w:bCs/>
          <w:color w:val="3E529C"/>
          <w:sz w:val="31"/>
          <w:szCs w:val="31"/>
        </w:rPr>
      </w:pPr>
      <w:proofErr w:type="spellStart"/>
      <w:r w:rsidRPr="00835818">
        <w:rPr>
          <w:rFonts w:ascii="Microsoft YaHei" w:eastAsia="Microsoft YaHei" w:hAnsi="Microsoft YaHei" w:cs="Microsoft YaHei" w:hint="eastAsia"/>
          <w:b/>
          <w:bCs/>
          <w:color w:val="3E529C"/>
          <w:sz w:val="31"/>
          <w:szCs w:val="31"/>
        </w:rPr>
        <w:t>另请参见</w:t>
      </w:r>
      <w:proofErr w:type="spellEnd"/>
    </w:p>
    <w:p w:rsidR="005A206A" w:rsidRDefault="005A206A" w:rsidP="005A206A">
      <w:pPr>
        <w:spacing w:before="3" w:line="260" w:lineRule="exact"/>
        <w:rPr>
          <w:sz w:val="26"/>
          <w:szCs w:val="26"/>
        </w:rPr>
      </w:pPr>
    </w:p>
    <w:p w:rsidR="005A206A" w:rsidRDefault="0048354A" w:rsidP="005A206A">
      <w:pPr>
        <w:pStyle w:val="BodyText"/>
        <w:ind w:left="101"/>
      </w:pPr>
      <w:hyperlink r:id="rId24" w:anchor="_bookmark12" w:history="1">
        <w:r w:rsidR="005A206A">
          <w:rPr>
            <w:rStyle w:val="Hyperlink"/>
            <w:color w:val="1263C4"/>
            <w:spacing w:val="-2"/>
            <w:u w:val="none"/>
          </w:rPr>
          <w:t>C</w:t>
        </w:r>
        <w:r w:rsidR="005A206A">
          <w:rPr>
            <w:rStyle w:val="Hyperlink"/>
            <w:color w:val="1263C4"/>
            <w:u w:val="none"/>
          </w:rPr>
          <w:t>om</w:t>
        </w:r>
        <w:r w:rsidR="005A206A">
          <w:rPr>
            <w:rStyle w:val="Hyperlink"/>
            <w:color w:val="1263C4"/>
            <w:spacing w:val="-2"/>
            <w:u w:val="none"/>
          </w:rPr>
          <w:t>m</w:t>
        </w:r>
        <w:r w:rsidR="005A206A">
          <w:rPr>
            <w:rStyle w:val="Hyperlink"/>
            <w:color w:val="1263C4"/>
            <w:spacing w:val="1"/>
            <w:u w:val="none"/>
          </w:rPr>
          <w:t>a</w:t>
        </w:r>
        <w:r w:rsidR="005A206A">
          <w:rPr>
            <w:rStyle w:val="Hyperlink"/>
            <w:color w:val="1263C4"/>
            <w:u w:val="none"/>
          </w:rPr>
          <w:t>nds</w:t>
        </w:r>
      </w:hyperlink>
    </w:p>
    <w:p w:rsidR="005A206A" w:rsidRDefault="005A206A" w:rsidP="005A206A">
      <w:pPr>
        <w:spacing w:line="240" w:lineRule="exact"/>
        <w:rPr>
          <w:sz w:val="24"/>
          <w:szCs w:val="24"/>
        </w:rPr>
      </w:pPr>
    </w:p>
    <w:p w:rsidR="005A206A" w:rsidRDefault="0048354A" w:rsidP="005A206A">
      <w:pPr>
        <w:pStyle w:val="BodyText"/>
        <w:ind w:left="101"/>
      </w:pPr>
      <w:hyperlink r:id="rId25" w:anchor="_bookmark13" w:history="1">
        <w:r w:rsidR="00835818">
          <w:rPr>
            <w:rStyle w:val="Hyperlink"/>
            <w:rFonts w:ascii="Microsoft YaHei" w:eastAsia="Microsoft YaHei" w:hAnsi="Microsoft YaHei" w:cs="Microsoft YaHei" w:hint="eastAsia"/>
            <w:color w:val="1263C4"/>
            <w:u w:val="none"/>
          </w:rPr>
          <w:t>其他组件和控件</w:t>
        </w:r>
      </w:hyperlink>
    </w:p>
    <w:p w:rsidR="005A206A" w:rsidRDefault="005A206A" w:rsidP="005A206A">
      <w:pPr>
        <w:spacing w:before="20" w:line="220" w:lineRule="exact"/>
      </w:pPr>
    </w:p>
    <w:p w:rsidR="005A206A" w:rsidRDefault="005A206A" w:rsidP="005A206A">
      <w:pPr>
        <w:pStyle w:val="Heading6"/>
        <w:rPr>
          <w:b w:val="0"/>
          <w:bCs w:val="0"/>
        </w:rPr>
      </w:pPr>
      <w:bookmarkStart w:id="27" w:name="Commands"/>
      <w:bookmarkStart w:id="28" w:name="_bookmark12"/>
      <w:bookmarkEnd w:id="27"/>
      <w:bookmarkEnd w:id="28"/>
      <w:r>
        <w:rPr>
          <w:color w:val="4F81BC"/>
        </w:rPr>
        <w:t>C</w:t>
      </w:r>
      <w:r>
        <w:rPr>
          <w:color w:val="4F81BC"/>
          <w:spacing w:val="-1"/>
        </w:rPr>
        <w:t>o</w:t>
      </w:r>
      <w:r>
        <w:rPr>
          <w:color w:val="4F81BC"/>
        </w:rPr>
        <w:t>mm</w:t>
      </w:r>
      <w:r>
        <w:rPr>
          <w:color w:val="4F81BC"/>
          <w:spacing w:val="-3"/>
        </w:rPr>
        <w:t>a</w:t>
      </w:r>
      <w:r>
        <w:rPr>
          <w:color w:val="4F81BC"/>
          <w:spacing w:val="1"/>
        </w:rPr>
        <w:t>n</w:t>
      </w:r>
      <w:r>
        <w:rPr>
          <w:color w:val="4F81BC"/>
        </w:rPr>
        <w:t>ds</w:t>
      </w:r>
    </w:p>
    <w:p w:rsidR="005A206A" w:rsidRDefault="005A206A" w:rsidP="005A206A">
      <w:pPr>
        <w:pStyle w:val="BodyText"/>
        <w:spacing w:before="37"/>
        <w:ind w:left="101"/>
      </w:pPr>
      <w:r>
        <w:rPr>
          <w:rFonts w:cs="Segoe UI"/>
          <w:b/>
          <w:bCs/>
        </w:rPr>
        <w:t>C1Command</w:t>
      </w:r>
      <w:r w:rsidR="00835818" w:rsidRPr="00835818">
        <w:rPr>
          <w:rFonts w:ascii="Microsoft YaHei" w:eastAsia="Microsoft YaHei" w:hAnsi="Microsoft YaHei" w:cs="Microsoft YaHei" w:hint="eastAsia"/>
          <w:spacing w:val="-1"/>
        </w:rPr>
        <w:t>包含</w:t>
      </w:r>
      <w:r w:rsidR="00835818">
        <w:rPr>
          <w:rFonts w:ascii="Microsoft YaHei" w:eastAsia="Microsoft YaHei" w:hAnsi="Microsoft YaHei" w:cs="Microsoft YaHei" w:hint="eastAsia"/>
          <w:spacing w:val="-1"/>
          <w:lang w:eastAsia="zh-CN"/>
        </w:rPr>
        <w:t>以下</w:t>
      </w:r>
      <w:proofErr w:type="spellStart"/>
      <w:r w:rsidR="00835818" w:rsidRPr="00835818">
        <w:rPr>
          <w:rFonts w:ascii="Microsoft YaHei" w:eastAsia="Microsoft YaHei" w:hAnsi="Microsoft YaHei" w:cs="Microsoft YaHei" w:hint="eastAsia"/>
          <w:spacing w:val="-1"/>
        </w:rPr>
        <w:t>用于创建菜单和工具栏的命令类型</w:t>
      </w:r>
      <w:proofErr w:type="spellEnd"/>
      <w:r w:rsidR="00835818" w:rsidRPr="00835818">
        <w:rPr>
          <w:rFonts w:ascii="Microsoft YaHei" w:eastAsia="Microsoft YaHei" w:hAnsi="Microsoft YaHei" w:cs="Microsoft YaHei" w:hint="eastAsia"/>
          <w:spacing w:val="-1"/>
        </w:rPr>
        <w:t>：</w:t>
      </w:r>
    </w:p>
    <w:p w:rsidR="005A206A" w:rsidRDefault="005A206A" w:rsidP="005A206A">
      <w:pPr>
        <w:spacing w:before="3" w:line="120" w:lineRule="exact"/>
        <w:rPr>
          <w:sz w:val="12"/>
          <w:szCs w:val="12"/>
        </w:rPr>
      </w:pPr>
    </w:p>
    <w:p w:rsidR="005A206A" w:rsidRDefault="005A206A" w:rsidP="005A206A">
      <w:pPr>
        <w:spacing w:line="200" w:lineRule="exact"/>
        <w:rPr>
          <w:sz w:val="20"/>
          <w:szCs w:val="20"/>
        </w:rPr>
      </w:pPr>
    </w:p>
    <w:p w:rsidR="005A206A" w:rsidRDefault="0048354A" w:rsidP="00D523CA">
      <w:pPr>
        <w:pStyle w:val="BodyText"/>
        <w:numPr>
          <w:ilvl w:val="0"/>
          <w:numId w:val="11"/>
        </w:numPr>
        <w:tabs>
          <w:tab w:val="left" w:pos="821"/>
        </w:tabs>
      </w:pPr>
      <w:hyperlink r:id="rId26" w:anchor="_bookmark243"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and</w:t>
        </w:r>
      </w:hyperlink>
      <w:r w:rsidR="005A206A">
        <w:rPr>
          <w:color w:val="000000"/>
        </w:rPr>
        <w:t>:S</w:t>
      </w:r>
      <w:r w:rsidR="005A206A">
        <w:rPr>
          <w:color w:val="000000"/>
          <w:spacing w:val="2"/>
        </w:rPr>
        <w:t>y</w:t>
      </w:r>
      <w:r w:rsidR="005A206A">
        <w:rPr>
          <w:color w:val="000000"/>
        </w:rPr>
        <w:t>s</w:t>
      </w:r>
      <w:r w:rsidR="005A206A">
        <w:rPr>
          <w:color w:val="000000"/>
          <w:spacing w:val="1"/>
        </w:rPr>
        <w:t>t</w:t>
      </w:r>
      <w:r w:rsidR="005A206A">
        <w:rPr>
          <w:color w:val="000000"/>
          <w:spacing w:val="-1"/>
        </w:rPr>
        <w:t>e</w:t>
      </w:r>
      <w:r w:rsidR="005A206A">
        <w:rPr>
          <w:color w:val="000000"/>
        </w:rPr>
        <w:t>m.</w:t>
      </w:r>
      <w:r w:rsidR="005A206A">
        <w:rPr>
          <w:color w:val="000000"/>
          <w:spacing w:val="-1"/>
        </w:rPr>
        <w:t>C</w:t>
      </w:r>
      <w:r w:rsidR="005A206A">
        <w:rPr>
          <w:color w:val="000000"/>
          <w:spacing w:val="3"/>
        </w:rPr>
        <w:t>o</w:t>
      </w:r>
      <w:r w:rsidR="005A206A">
        <w:rPr>
          <w:color w:val="000000"/>
        </w:rPr>
        <w:t>mp</w:t>
      </w:r>
      <w:r w:rsidR="005A206A">
        <w:rPr>
          <w:color w:val="000000"/>
          <w:spacing w:val="1"/>
        </w:rPr>
        <w:t>o</w:t>
      </w:r>
      <w:r w:rsidR="005A206A">
        <w:rPr>
          <w:color w:val="000000"/>
        </w:rPr>
        <w:t>n</w:t>
      </w:r>
      <w:r w:rsidR="005A206A">
        <w:rPr>
          <w:color w:val="000000"/>
          <w:spacing w:val="-1"/>
        </w:rPr>
        <w:t>e</w:t>
      </w:r>
      <w:r w:rsidR="005A206A">
        <w:rPr>
          <w:color w:val="000000"/>
        </w:rPr>
        <w:t>ntMod</w:t>
      </w:r>
      <w:r w:rsidR="005A206A">
        <w:rPr>
          <w:color w:val="000000"/>
          <w:spacing w:val="-1"/>
        </w:rPr>
        <w:t>e</w:t>
      </w:r>
      <w:r w:rsidR="005A206A">
        <w:rPr>
          <w:color w:val="000000"/>
          <w:spacing w:val="1"/>
        </w:rPr>
        <w:t>l</w:t>
      </w:r>
      <w:r w:rsidR="005A206A">
        <w:rPr>
          <w:color w:val="000000"/>
        </w:rPr>
        <w:t>.</w:t>
      </w:r>
      <w:r w:rsidR="005A206A">
        <w:rPr>
          <w:color w:val="000000"/>
          <w:spacing w:val="-1"/>
        </w:rPr>
        <w:t>C</w:t>
      </w:r>
      <w:r w:rsidR="005A206A">
        <w:rPr>
          <w:color w:val="000000"/>
          <w:spacing w:val="3"/>
        </w:rPr>
        <w:t>o</w:t>
      </w:r>
      <w:r w:rsidR="005A206A">
        <w:rPr>
          <w:color w:val="000000"/>
          <w:spacing w:val="-2"/>
        </w:rPr>
        <w:t>m</w:t>
      </w:r>
      <w:r w:rsidR="005A206A">
        <w:rPr>
          <w:color w:val="000000"/>
        </w:rPr>
        <w:t>p</w:t>
      </w:r>
      <w:r w:rsidR="005A206A">
        <w:rPr>
          <w:color w:val="000000"/>
          <w:spacing w:val="1"/>
        </w:rPr>
        <w:t>o</w:t>
      </w:r>
      <w:r w:rsidR="005A206A">
        <w:rPr>
          <w:color w:val="000000"/>
        </w:rPr>
        <w:t>n</w:t>
      </w:r>
      <w:r w:rsidR="005A206A">
        <w:rPr>
          <w:color w:val="000000"/>
          <w:spacing w:val="1"/>
        </w:rPr>
        <w:t>e</w:t>
      </w:r>
      <w:r w:rsidR="005A206A">
        <w:rPr>
          <w:color w:val="000000"/>
        </w:rPr>
        <w:t>nt</w:t>
      </w:r>
    </w:p>
    <w:p w:rsidR="005A206A" w:rsidRDefault="00835818" w:rsidP="00D523CA">
      <w:pPr>
        <w:pStyle w:val="BodyText"/>
        <w:numPr>
          <w:ilvl w:val="0"/>
          <w:numId w:val="11"/>
        </w:numPr>
        <w:spacing w:line="264" w:lineRule="exact"/>
        <w:rPr>
          <w:lang w:eastAsia="zh-CN"/>
        </w:rPr>
      </w:pPr>
      <w:r w:rsidRPr="00835818">
        <w:rPr>
          <w:rFonts w:ascii="Microsoft YaHei" w:eastAsia="Microsoft YaHei" w:hAnsi="Microsoft YaHei" w:cs="Microsoft YaHei" w:hint="eastAsia"/>
          <w:lang w:eastAsia="zh-CN"/>
        </w:rPr>
        <w:t>基本的可执行的命令。对于所有其他的命令类的基类。</w:t>
      </w:r>
    </w:p>
    <w:p w:rsidR="005A206A" w:rsidRDefault="0048354A" w:rsidP="00D523CA">
      <w:pPr>
        <w:pStyle w:val="BodyText"/>
        <w:numPr>
          <w:ilvl w:val="0"/>
          <w:numId w:val="11"/>
        </w:numPr>
        <w:tabs>
          <w:tab w:val="left" w:pos="821"/>
        </w:tabs>
        <w:ind w:right="4513"/>
      </w:pPr>
      <w:hyperlink r:id="rId27" w:anchor="_bookmark500"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and</w:t>
        </w:r>
        <w:r w:rsidR="005A206A">
          <w:rPr>
            <w:rStyle w:val="Hyperlink"/>
            <w:color w:val="1263C4"/>
            <w:spacing w:val="3"/>
            <w:u w:val="none"/>
          </w:rPr>
          <w:t>M</w:t>
        </w:r>
        <w:r w:rsidR="005A206A">
          <w:rPr>
            <w:rStyle w:val="Hyperlink"/>
            <w:color w:val="1263C4"/>
            <w:spacing w:val="-1"/>
            <w:u w:val="none"/>
          </w:rPr>
          <w:t>e</w:t>
        </w:r>
        <w:r w:rsidR="005A206A">
          <w:rPr>
            <w:rStyle w:val="Hyperlink"/>
            <w:color w:val="1263C4"/>
            <w:u w:val="none"/>
          </w:rPr>
          <w:t>nu</w:t>
        </w:r>
      </w:hyperlink>
      <w:r w:rsidR="005A206A">
        <w:rPr>
          <w:color w:val="000000"/>
        </w:rPr>
        <w:t>:C</w:t>
      </w:r>
      <w:r w:rsidR="005A206A">
        <w:rPr>
          <w:color w:val="000000"/>
          <w:spacing w:val="2"/>
        </w:rPr>
        <w:t>1</w:t>
      </w:r>
      <w:r w:rsidR="005A206A">
        <w:rPr>
          <w:color w:val="000000"/>
          <w:spacing w:val="-2"/>
        </w:rPr>
        <w:t>C</w:t>
      </w:r>
      <w:r w:rsidR="005A206A">
        <w:rPr>
          <w:color w:val="000000"/>
          <w:spacing w:val="3"/>
        </w:rPr>
        <w:t>o</w:t>
      </w:r>
      <w:r w:rsidR="005A206A">
        <w:rPr>
          <w:color w:val="000000"/>
        </w:rPr>
        <w:t>m</w:t>
      </w:r>
      <w:r w:rsidR="005A206A">
        <w:rPr>
          <w:color w:val="000000"/>
          <w:spacing w:val="-2"/>
        </w:rPr>
        <w:t>m</w:t>
      </w:r>
      <w:r w:rsidR="005A206A">
        <w:rPr>
          <w:color w:val="000000"/>
        </w:rPr>
        <w:t>and</w:t>
      </w:r>
      <w:r w:rsidR="00835818">
        <w:rPr>
          <w:color w:val="000000"/>
        </w:rPr>
        <w:br/>
      </w:r>
      <w:r w:rsidR="00835818" w:rsidRPr="00835818">
        <w:rPr>
          <w:rFonts w:ascii="Microsoft YaHei" w:eastAsia="Microsoft YaHei" w:hAnsi="Microsoft YaHei" w:cs="Microsoft YaHei" w:hint="eastAsia"/>
          <w:color w:val="000000"/>
          <w:spacing w:val="-2"/>
        </w:rPr>
        <w:t>可以包含子菜单的</w:t>
      </w:r>
      <w:r w:rsidR="00835818" w:rsidRPr="00835818">
        <w:rPr>
          <w:color w:val="000000"/>
          <w:spacing w:val="-2"/>
        </w:rPr>
        <w:t>C1Command</w:t>
      </w:r>
      <w:r w:rsidR="00835818" w:rsidRPr="00835818">
        <w:rPr>
          <w:rFonts w:ascii="Microsoft YaHei" w:eastAsia="Microsoft YaHei" w:hAnsi="Microsoft YaHei" w:cs="Microsoft YaHei" w:hint="eastAsia"/>
          <w:color w:val="000000"/>
          <w:spacing w:val="-2"/>
        </w:rPr>
        <w:t>命令类型</w:t>
      </w:r>
      <w:r w:rsidR="00D523CA">
        <w:rPr>
          <w:rFonts w:ascii="Microsoft YaHei" w:eastAsia="Microsoft YaHei" w:hAnsi="Microsoft YaHei" w:cs="Microsoft YaHei" w:hint="eastAsia"/>
          <w:color w:val="000000"/>
          <w:spacing w:val="-2"/>
          <w:lang w:eastAsia="zh-CN"/>
        </w:rPr>
        <w:t>。</w:t>
      </w:r>
    </w:p>
    <w:p w:rsidR="005A206A" w:rsidRDefault="0048354A" w:rsidP="00D523CA">
      <w:pPr>
        <w:pStyle w:val="BodyText"/>
        <w:numPr>
          <w:ilvl w:val="0"/>
          <w:numId w:val="11"/>
        </w:numPr>
        <w:tabs>
          <w:tab w:val="left" w:pos="821"/>
        </w:tabs>
        <w:spacing w:line="264" w:lineRule="exact"/>
      </w:pPr>
      <w:hyperlink r:id="rId28" w:anchor="_bookmark576"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u w:val="none"/>
          </w:rPr>
          <w:t>on</w:t>
        </w:r>
        <w:r w:rsidR="005A206A">
          <w:rPr>
            <w:rStyle w:val="Hyperlink"/>
            <w:color w:val="1263C4"/>
            <w:spacing w:val="2"/>
            <w:u w:val="none"/>
          </w:rPr>
          <w:t>t</w:t>
        </w:r>
        <w:r w:rsidR="005A206A">
          <w:rPr>
            <w:rStyle w:val="Hyperlink"/>
            <w:color w:val="1263C4"/>
            <w:spacing w:val="-1"/>
            <w:u w:val="none"/>
          </w:rPr>
          <w:t>e</w:t>
        </w:r>
        <w:r w:rsidR="005A206A">
          <w:rPr>
            <w:rStyle w:val="Hyperlink"/>
            <w:color w:val="1263C4"/>
            <w:u w:val="none"/>
          </w:rPr>
          <w:t>xt</w:t>
        </w:r>
        <w:r w:rsidR="005A206A">
          <w:rPr>
            <w:rStyle w:val="Hyperlink"/>
            <w:color w:val="1263C4"/>
            <w:spacing w:val="2"/>
            <w:u w:val="none"/>
          </w:rPr>
          <w:t>M</w:t>
        </w:r>
        <w:r w:rsidR="005A206A">
          <w:rPr>
            <w:rStyle w:val="Hyperlink"/>
            <w:color w:val="1263C4"/>
            <w:spacing w:val="-1"/>
            <w:u w:val="none"/>
          </w:rPr>
          <w:t>e</w:t>
        </w:r>
        <w:r w:rsidR="005A206A">
          <w:rPr>
            <w:rStyle w:val="Hyperlink"/>
            <w:color w:val="1263C4"/>
            <w:u w:val="none"/>
          </w:rPr>
          <w:t>nu</w:t>
        </w:r>
      </w:hyperlink>
      <w:r w:rsidR="005A206A">
        <w:rPr>
          <w:color w:val="000000"/>
        </w:rPr>
        <w:t>:</w:t>
      </w:r>
      <w:r w:rsidR="005A206A">
        <w:rPr>
          <w:color w:val="000000"/>
          <w:spacing w:val="-2"/>
        </w:rPr>
        <w:t>C</w:t>
      </w:r>
      <w:r w:rsidR="005A206A">
        <w:rPr>
          <w:color w:val="000000"/>
        </w:rPr>
        <w:t>1</w:t>
      </w:r>
      <w:r w:rsidR="005A206A">
        <w:rPr>
          <w:color w:val="000000"/>
          <w:spacing w:val="-2"/>
        </w:rPr>
        <w:t>C</w:t>
      </w:r>
      <w:r w:rsidR="005A206A">
        <w:rPr>
          <w:color w:val="000000"/>
          <w:spacing w:val="3"/>
        </w:rPr>
        <w:t>o</w:t>
      </w:r>
      <w:r w:rsidR="005A206A">
        <w:rPr>
          <w:color w:val="000000"/>
          <w:spacing w:val="-2"/>
        </w:rPr>
        <w:t>m</w:t>
      </w:r>
      <w:r w:rsidR="005A206A">
        <w:rPr>
          <w:color w:val="000000"/>
        </w:rPr>
        <w:t>mandM</w:t>
      </w:r>
      <w:r w:rsidR="005A206A">
        <w:rPr>
          <w:color w:val="000000"/>
          <w:spacing w:val="-1"/>
        </w:rPr>
        <w:t>e</w:t>
      </w:r>
      <w:r w:rsidR="005A206A">
        <w:rPr>
          <w:color w:val="000000"/>
        </w:rPr>
        <w:t>nu</w:t>
      </w:r>
    </w:p>
    <w:p w:rsidR="005A206A" w:rsidRDefault="00835818" w:rsidP="00D523CA">
      <w:pPr>
        <w:pStyle w:val="BodyText"/>
        <w:numPr>
          <w:ilvl w:val="0"/>
          <w:numId w:val="11"/>
        </w:numPr>
        <w:rPr>
          <w:lang w:eastAsia="zh-CN"/>
        </w:rPr>
      </w:pPr>
      <w:r w:rsidRPr="00835818">
        <w:rPr>
          <w:rFonts w:ascii="Microsoft YaHei" w:eastAsia="Microsoft YaHei" w:hAnsi="Microsoft YaHei" w:cs="Microsoft YaHei" w:hint="eastAsia"/>
          <w:spacing w:val="-2"/>
          <w:lang w:eastAsia="zh-CN"/>
        </w:rPr>
        <w:t>具有子菜单的命令，可以做为一个上下文菜单关联到另一个控件。</w:t>
      </w:r>
    </w:p>
    <w:p w:rsidR="005A206A" w:rsidRDefault="0048354A" w:rsidP="00D523CA">
      <w:pPr>
        <w:pStyle w:val="BodyText"/>
        <w:numPr>
          <w:ilvl w:val="0"/>
          <w:numId w:val="11"/>
        </w:numPr>
        <w:tabs>
          <w:tab w:val="left" w:pos="821"/>
        </w:tabs>
      </w:pPr>
      <w:hyperlink r:id="rId29" w:anchor="_bookmark483"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andMdi</w:t>
        </w:r>
        <w:r w:rsidR="005A206A">
          <w:rPr>
            <w:rStyle w:val="Hyperlink"/>
            <w:color w:val="1263C4"/>
            <w:spacing w:val="2"/>
            <w:u w:val="none"/>
          </w:rPr>
          <w:t>L</w:t>
        </w:r>
        <w:r w:rsidR="005A206A">
          <w:rPr>
            <w:rStyle w:val="Hyperlink"/>
            <w:color w:val="1263C4"/>
            <w:u w:val="none"/>
          </w:rPr>
          <w:t>i</w:t>
        </w:r>
        <w:r w:rsidR="005A206A">
          <w:rPr>
            <w:rStyle w:val="Hyperlink"/>
            <w:color w:val="1263C4"/>
            <w:spacing w:val="-1"/>
            <w:u w:val="none"/>
          </w:rPr>
          <w:t>s</w:t>
        </w:r>
        <w:r w:rsidR="005A206A">
          <w:rPr>
            <w:rStyle w:val="Hyperlink"/>
            <w:color w:val="1263C4"/>
            <w:u w:val="none"/>
          </w:rPr>
          <w:t>t</w:t>
        </w:r>
      </w:hyperlink>
      <w:r w:rsidR="005A206A">
        <w:rPr>
          <w:color w:val="000000"/>
        </w:rPr>
        <w:t>:</w:t>
      </w:r>
      <w:r w:rsidR="005A206A">
        <w:rPr>
          <w:color w:val="000000"/>
          <w:spacing w:val="-2"/>
        </w:rPr>
        <w:t>C</w:t>
      </w:r>
      <w:r w:rsidR="005A206A">
        <w:rPr>
          <w:color w:val="000000"/>
        </w:rPr>
        <w:t>1</w:t>
      </w:r>
      <w:r w:rsidR="005A206A">
        <w:rPr>
          <w:color w:val="000000"/>
          <w:spacing w:val="-2"/>
        </w:rPr>
        <w:t>C</w:t>
      </w:r>
      <w:r w:rsidR="005A206A">
        <w:rPr>
          <w:color w:val="000000"/>
          <w:spacing w:val="3"/>
        </w:rPr>
        <w:t>o</w:t>
      </w:r>
      <w:r w:rsidR="005A206A">
        <w:rPr>
          <w:color w:val="000000"/>
        </w:rPr>
        <w:t>m</w:t>
      </w:r>
      <w:r w:rsidR="005A206A">
        <w:rPr>
          <w:color w:val="000000"/>
          <w:spacing w:val="-2"/>
        </w:rPr>
        <w:t>m</w:t>
      </w:r>
      <w:r w:rsidR="005A206A">
        <w:rPr>
          <w:color w:val="000000"/>
        </w:rPr>
        <w:t>and</w:t>
      </w:r>
      <w:r w:rsidR="005A206A">
        <w:rPr>
          <w:color w:val="000000"/>
          <w:spacing w:val="3"/>
        </w:rPr>
        <w:t>M</w:t>
      </w:r>
      <w:r w:rsidR="005A206A">
        <w:rPr>
          <w:color w:val="000000"/>
          <w:spacing w:val="-1"/>
        </w:rPr>
        <w:t>e</w:t>
      </w:r>
      <w:r w:rsidR="005A206A">
        <w:rPr>
          <w:color w:val="000000"/>
        </w:rPr>
        <w:t>nu</w:t>
      </w:r>
    </w:p>
    <w:p w:rsidR="005A206A" w:rsidRDefault="00B56AB3" w:rsidP="00D523CA">
      <w:pPr>
        <w:pStyle w:val="BodyText"/>
        <w:numPr>
          <w:ilvl w:val="0"/>
          <w:numId w:val="11"/>
        </w:numPr>
        <w:rPr>
          <w:lang w:eastAsia="zh-CN"/>
        </w:rPr>
      </w:pPr>
      <w:r>
        <w:rPr>
          <w:rFonts w:asciiTheme="minorEastAsia" w:eastAsiaTheme="minorEastAsia" w:hAnsiTheme="minorEastAsia" w:hint="eastAsia"/>
          <w:spacing w:val="-2"/>
          <w:lang w:eastAsia="zh-CN"/>
        </w:rPr>
        <w:t>运行时扩展现有的MDI子窗体列表的命令。</w:t>
      </w:r>
    </w:p>
    <w:p w:rsidR="005A206A" w:rsidRDefault="0048354A" w:rsidP="00D523CA">
      <w:pPr>
        <w:pStyle w:val="BodyText"/>
        <w:numPr>
          <w:ilvl w:val="0"/>
          <w:numId w:val="11"/>
        </w:numPr>
        <w:tabs>
          <w:tab w:val="left" w:pos="821"/>
        </w:tabs>
      </w:pPr>
      <w:hyperlink r:id="rId30" w:anchor="_bookmark306"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w:t>
        </w:r>
        <w:r w:rsidR="005A206A">
          <w:rPr>
            <w:rStyle w:val="Hyperlink"/>
            <w:color w:val="1263C4"/>
            <w:spacing w:val="2"/>
            <w:u w:val="none"/>
          </w:rPr>
          <w:t>d</w:t>
        </w:r>
        <w:r w:rsidR="005A206A">
          <w:rPr>
            <w:rStyle w:val="Hyperlink"/>
            <w:color w:val="1263C4"/>
            <w:spacing w:val="-2"/>
            <w:u w:val="none"/>
          </w:rPr>
          <w:t>C</w:t>
        </w:r>
        <w:r w:rsidR="005A206A">
          <w:rPr>
            <w:rStyle w:val="Hyperlink"/>
            <w:color w:val="1263C4"/>
            <w:u w:val="none"/>
          </w:rPr>
          <w:t>ontrol</w:t>
        </w:r>
      </w:hyperlink>
      <w:r w:rsidR="005A206A">
        <w:rPr>
          <w:color w:val="000000"/>
        </w:rPr>
        <w:t>:C</w:t>
      </w:r>
      <w:r w:rsidR="005A206A">
        <w:rPr>
          <w:color w:val="000000"/>
          <w:spacing w:val="2"/>
        </w:rPr>
        <w:t>1</w:t>
      </w:r>
      <w:r w:rsidR="005A206A">
        <w:rPr>
          <w:color w:val="000000"/>
          <w:spacing w:val="-2"/>
        </w:rPr>
        <w:t>C</w:t>
      </w:r>
      <w:r w:rsidR="005A206A">
        <w:rPr>
          <w:color w:val="000000"/>
          <w:spacing w:val="3"/>
        </w:rPr>
        <w:t>o</w:t>
      </w:r>
      <w:r w:rsidR="005A206A">
        <w:rPr>
          <w:color w:val="000000"/>
        </w:rPr>
        <w:t>m</w:t>
      </w:r>
      <w:r w:rsidR="005A206A">
        <w:rPr>
          <w:color w:val="000000"/>
          <w:spacing w:val="-2"/>
        </w:rPr>
        <w:t>m</w:t>
      </w:r>
      <w:r w:rsidR="005A206A">
        <w:rPr>
          <w:color w:val="000000"/>
        </w:rPr>
        <w:t>and</w:t>
      </w:r>
      <w:r w:rsidR="005A206A">
        <w:rPr>
          <w:color w:val="000000"/>
          <w:spacing w:val="3"/>
        </w:rPr>
        <w:t>M</w:t>
      </w:r>
      <w:r w:rsidR="005A206A">
        <w:rPr>
          <w:color w:val="000000"/>
          <w:spacing w:val="-1"/>
        </w:rPr>
        <w:t>e</w:t>
      </w:r>
      <w:r w:rsidR="005A206A">
        <w:rPr>
          <w:color w:val="000000"/>
        </w:rPr>
        <w:t>nu</w:t>
      </w:r>
    </w:p>
    <w:p w:rsidR="005A206A" w:rsidRDefault="00B56AB3" w:rsidP="00D523CA">
      <w:pPr>
        <w:pStyle w:val="BodyText"/>
        <w:numPr>
          <w:ilvl w:val="0"/>
          <w:numId w:val="11"/>
        </w:numPr>
        <w:spacing w:before="1" w:line="237" w:lineRule="auto"/>
        <w:ind w:right="144"/>
        <w:rPr>
          <w:lang w:eastAsia="zh-CN"/>
        </w:rPr>
      </w:pPr>
      <w:r>
        <w:rPr>
          <w:rFonts w:asciiTheme="minorEastAsia" w:eastAsiaTheme="minorEastAsia" w:hAnsiTheme="minorEastAsia" w:hint="eastAsia"/>
          <w:lang w:eastAsia="zh-CN"/>
        </w:rPr>
        <w:t>可以关联到任意控件的命令。该控件显示在该命令链接之内（最多允许关联一个命令链接）。</w:t>
      </w:r>
    </w:p>
    <w:p w:rsidR="005A206A" w:rsidRDefault="005A206A" w:rsidP="005A206A">
      <w:pPr>
        <w:widowControl/>
        <w:spacing w:line="237" w:lineRule="auto"/>
        <w:rPr>
          <w:lang w:eastAsia="zh-CN"/>
        </w:rPr>
        <w:sectPr w:rsidR="005A206A">
          <w:pgSz w:w="12240" w:h="15840"/>
          <w:pgMar w:top="1380" w:right="1660" w:bottom="940" w:left="1620" w:header="0" w:footer="743" w:gutter="0"/>
          <w:cols w:space="720"/>
        </w:sectPr>
      </w:pPr>
    </w:p>
    <w:p w:rsidR="005A206A" w:rsidRDefault="00B56AB3" w:rsidP="005A206A">
      <w:pPr>
        <w:pStyle w:val="Heading6"/>
        <w:spacing w:before="61"/>
        <w:rPr>
          <w:b w:val="0"/>
          <w:bCs w:val="0"/>
        </w:rPr>
      </w:pPr>
      <w:bookmarkStart w:id="29" w:name="Other_Components_and_Controls"/>
      <w:bookmarkStart w:id="30" w:name="_bookmark13"/>
      <w:bookmarkEnd w:id="29"/>
      <w:bookmarkEnd w:id="30"/>
      <w:r>
        <w:rPr>
          <w:rFonts w:asciiTheme="minorEastAsia" w:eastAsiaTheme="minorEastAsia" w:hAnsiTheme="minorEastAsia" w:hint="eastAsia"/>
          <w:color w:val="4F81BC"/>
          <w:lang w:eastAsia="zh-CN"/>
        </w:rPr>
        <w:lastRenderedPageBreak/>
        <w:t>其他组件和控件</w:t>
      </w:r>
    </w:p>
    <w:p w:rsidR="005A206A" w:rsidRDefault="005A206A" w:rsidP="005A206A">
      <w:pPr>
        <w:spacing w:before="6" w:line="110" w:lineRule="exact"/>
        <w:rPr>
          <w:sz w:val="11"/>
          <w:szCs w:val="11"/>
        </w:rPr>
      </w:pPr>
    </w:p>
    <w:p w:rsidR="005A206A" w:rsidRDefault="005A206A" w:rsidP="005A206A">
      <w:pPr>
        <w:spacing w:line="200" w:lineRule="exact"/>
        <w:rPr>
          <w:sz w:val="20"/>
          <w:szCs w:val="20"/>
        </w:rPr>
      </w:pPr>
    </w:p>
    <w:p w:rsidR="005A206A" w:rsidRDefault="0048354A" w:rsidP="00082227">
      <w:pPr>
        <w:pStyle w:val="BodyText"/>
        <w:numPr>
          <w:ilvl w:val="0"/>
          <w:numId w:val="13"/>
        </w:numPr>
        <w:tabs>
          <w:tab w:val="left" w:pos="821"/>
        </w:tabs>
      </w:pPr>
      <w:hyperlink r:id="rId31" w:anchor="_bookmark350"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andHol</w:t>
        </w:r>
        <w:r w:rsidR="005A206A">
          <w:rPr>
            <w:rStyle w:val="Hyperlink"/>
            <w:color w:val="1263C4"/>
            <w:spacing w:val="2"/>
            <w:u w:val="none"/>
          </w:rPr>
          <w:t>d</w:t>
        </w:r>
        <w:r w:rsidR="005A206A">
          <w:rPr>
            <w:rStyle w:val="Hyperlink"/>
            <w:color w:val="1263C4"/>
            <w:spacing w:val="-1"/>
            <w:u w:val="none"/>
          </w:rPr>
          <w:t>e</w:t>
        </w:r>
        <w:r w:rsidR="005A206A">
          <w:rPr>
            <w:rStyle w:val="Hyperlink"/>
            <w:color w:val="1263C4"/>
            <w:u w:val="none"/>
          </w:rPr>
          <w:t>r</w:t>
        </w:r>
      </w:hyperlink>
      <w:r w:rsidR="005A206A">
        <w:rPr>
          <w:color w:val="000000"/>
        </w:rPr>
        <w:t>:S</w:t>
      </w:r>
      <w:r w:rsidR="005A206A">
        <w:rPr>
          <w:color w:val="000000"/>
          <w:spacing w:val="2"/>
        </w:rPr>
        <w:t>y</w:t>
      </w:r>
      <w:r w:rsidR="005A206A">
        <w:rPr>
          <w:color w:val="000000"/>
        </w:rPr>
        <w:t>s</w:t>
      </w:r>
      <w:r w:rsidR="005A206A">
        <w:rPr>
          <w:color w:val="000000"/>
          <w:spacing w:val="-1"/>
        </w:rPr>
        <w:t>t</w:t>
      </w:r>
      <w:r w:rsidR="005A206A">
        <w:rPr>
          <w:color w:val="000000"/>
          <w:spacing w:val="1"/>
        </w:rPr>
        <w:t>e</w:t>
      </w:r>
      <w:r w:rsidR="005A206A">
        <w:rPr>
          <w:color w:val="000000"/>
          <w:spacing w:val="-2"/>
        </w:rPr>
        <w:t>m</w:t>
      </w:r>
      <w:r w:rsidR="005A206A">
        <w:rPr>
          <w:color w:val="000000"/>
        </w:rPr>
        <w:t>.</w:t>
      </w:r>
      <w:r w:rsidR="005A206A">
        <w:rPr>
          <w:color w:val="000000"/>
          <w:spacing w:val="-1"/>
        </w:rPr>
        <w:t>C</w:t>
      </w:r>
      <w:r w:rsidR="005A206A">
        <w:rPr>
          <w:color w:val="000000"/>
          <w:spacing w:val="3"/>
        </w:rPr>
        <w:t>o</w:t>
      </w:r>
      <w:r w:rsidR="005A206A">
        <w:rPr>
          <w:color w:val="000000"/>
          <w:spacing w:val="-2"/>
        </w:rPr>
        <w:t>m</w:t>
      </w:r>
      <w:r w:rsidR="005A206A">
        <w:rPr>
          <w:color w:val="000000"/>
        </w:rPr>
        <w:t>p</w:t>
      </w:r>
      <w:r w:rsidR="005A206A">
        <w:rPr>
          <w:color w:val="000000"/>
          <w:spacing w:val="1"/>
        </w:rPr>
        <w:t>o</w:t>
      </w:r>
      <w:r w:rsidR="005A206A">
        <w:rPr>
          <w:color w:val="000000"/>
          <w:spacing w:val="2"/>
        </w:rPr>
        <w:t>n</w:t>
      </w:r>
      <w:r w:rsidR="005A206A">
        <w:rPr>
          <w:color w:val="000000"/>
          <w:spacing w:val="-1"/>
        </w:rPr>
        <w:t>e</w:t>
      </w:r>
      <w:r w:rsidR="005A206A">
        <w:rPr>
          <w:color w:val="000000"/>
        </w:rPr>
        <w:t>ntMod</w:t>
      </w:r>
      <w:r w:rsidR="005A206A">
        <w:rPr>
          <w:color w:val="000000"/>
          <w:spacing w:val="1"/>
        </w:rPr>
        <w:t>e</w:t>
      </w:r>
      <w:r w:rsidR="005A206A">
        <w:rPr>
          <w:color w:val="000000"/>
        </w:rPr>
        <w:t>l.</w:t>
      </w:r>
      <w:r w:rsidR="005A206A">
        <w:rPr>
          <w:color w:val="000000"/>
          <w:spacing w:val="-2"/>
        </w:rPr>
        <w:t>C</w:t>
      </w:r>
      <w:r w:rsidR="005A206A">
        <w:rPr>
          <w:color w:val="000000"/>
          <w:spacing w:val="3"/>
        </w:rPr>
        <w:t>o</w:t>
      </w:r>
      <w:r w:rsidR="005A206A">
        <w:rPr>
          <w:color w:val="000000"/>
          <w:spacing w:val="-2"/>
        </w:rPr>
        <w:t>m</w:t>
      </w:r>
      <w:r w:rsidR="005A206A">
        <w:rPr>
          <w:color w:val="000000"/>
          <w:spacing w:val="2"/>
        </w:rPr>
        <w:t>p</w:t>
      </w:r>
      <w:r w:rsidR="005A206A">
        <w:rPr>
          <w:color w:val="000000"/>
        </w:rPr>
        <w:t>on</w:t>
      </w:r>
      <w:r w:rsidR="005A206A">
        <w:rPr>
          <w:color w:val="000000"/>
          <w:spacing w:val="-1"/>
        </w:rPr>
        <w:t>e</w:t>
      </w:r>
      <w:r w:rsidR="005A206A">
        <w:rPr>
          <w:color w:val="000000"/>
        </w:rPr>
        <w:t>nt</w:t>
      </w:r>
    </w:p>
    <w:p w:rsidR="005A206A" w:rsidRDefault="0037335F" w:rsidP="00082227">
      <w:pPr>
        <w:pStyle w:val="BodyText"/>
        <w:numPr>
          <w:ilvl w:val="0"/>
          <w:numId w:val="13"/>
        </w:numPr>
        <w:ind w:right="108"/>
        <w:rPr>
          <w:lang w:eastAsia="zh-CN"/>
        </w:rPr>
      </w:pPr>
      <w:r w:rsidRPr="0037335F">
        <w:rPr>
          <w:rFonts w:ascii="Microsoft YaHei" w:eastAsia="Microsoft YaHei" w:hAnsi="Microsoft YaHei" w:cs="Microsoft YaHei" w:hint="eastAsia"/>
          <w:spacing w:val="-2"/>
          <w:lang w:eastAsia="zh-CN"/>
        </w:rPr>
        <w:t>窗体上的所有命令的容器。每一个窗体仅允许添加一个对象，并且总是在向窗体添加一个菜单或工具栏是自动创建。</w:t>
      </w:r>
    </w:p>
    <w:p w:rsidR="005A206A" w:rsidRDefault="0048354A" w:rsidP="00082227">
      <w:pPr>
        <w:pStyle w:val="BodyText"/>
        <w:numPr>
          <w:ilvl w:val="0"/>
          <w:numId w:val="13"/>
        </w:numPr>
        <w:tabs>
          <w:tab w:val="left" w:pos="821"/>
        </w:tabs>
        <w:spacing w:line="266" w:lineRule="exact"/>
        <w:ind w:right="3953"/>
      </w:pPr>
      <w:hyperlink r:id="rId32" w:anchor="_bookmark773"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1"/>
            <w:u w:val="none"/>
          </w:rPr>
          <w:t>M</w:t>
        </w:r>
        <w:r w:rsidR="005A206A">
          <w:rPr>
            <w:rStyle w:val="Hyperlink"/>
            <w:color w:val="1263C4"/>
            <w:u w:val="none"/>
          </w:rPr>
          <w:t>a</w:t>
        </w:r>
        <w:r w:rsidR="005A206A">
          <w:rPr>
            <w:rStyle w:val="Hyperlink"/>
            <w:color w:val="1263C4"/>
            <w:spacing w:val="-1"/>
            <w:u w:val="none"/>
          </w:rPr>
          <w:t>i</w:t>
        </w:r>
        <w:r w:rsidR="005A206A">
          <w:rPr>
            <w:rStyle w:val="Hyperlink"/>
            <w:color w:val="1263C4"/>
            <w:u w:val="none"/>
          </w:rPr>
          <w:t>n</w:t>
        </w:r>
        <w:r w:rsidR="005A206A">
          <w:rPr>
            <w:rStyle w:val="Hyperlink"/>
            <w:color w:val="1263C4"/>
            <w:spacing w:val="3"/>
            <w:u w:val="none"/>
          </w:rPr>
          <w:t>M</w:t>
        </w:r>
        <w:r w:rsidR="005A206A">
          <w:rPr>
            <w:rStyle w:val="Hyperlink"/>
            <w:color w:val="1263C4"/>
            <w:spacing w:val="-1"/>
            <w:u w:val="none"/>
          </w:rPr>
          <w:t>e</w:t>
        </w:r>
        <w:r w:rsidR="005A206A">
          <w:rPr>
            <w:rStyle w:val="Hyperlink"/>
            <w:color w:val="1263C4"/>
            <w:u w:val="none"/>
          </w:rPr>
          <w:t>nu</w:t>
        </w:r>
      </w:hyperlink>
      <w:r w:rsidR="005A206A">
        <w:rPr>
          <w:color w:val="000000"/>
        </w:rPr>
        <w:t>:S</w:t>
      </w:r>
      <w:r w:rsidR="005A206A">
        <w:rPr>
          <w:color w:val="000000"/>
          <w:spacing w:val="2"/>
        </w:rPr>
        <w:t>y</w:t>
      </w:r>
      <w:r w:rsidR="005A206A">
        <w:rPr>
          <w:color w:val="000000"/>
        </w:rPr>
        <w:t>s</w:t>
      </w:r>
      <w:r w:rsidR="005A206A">
        <w:rPr>
          <w:color w:val="000000"/>
          <w:spacing w:val="-1"/>
        </w:rPr>
        <w:t>t</w:t>
      </w:r>
      <w:r w:rsidR="005A206A">
        <w:rPr>
          <w:color w:val="000000"/>
          <w:spacing w:val="1"/>
        </w:rPr>
        <w:t>e</w:t>
      </w:r>
      <w:r w:rsidR="005A206A">
        <w:rPr>
          <w:color w:val="000000"/>
          <w:spacing w:val="-2"/>
        </w:rPr>
        <w:t>m</w:t>
      </w:r>
      <w:r w:rsidR="005A206A">
        <w:rPr>
          <w:color w:val="000000"/>
        </w:rPr>
        <w:t>.</w:t>
      </w:r>
      <w:r w:rsidR="005A206A">
        <w:rPr>
          <w:color w:val="000000"/>
          <w:spacing w:val="1"/>
        </w:rPr>
        <w:t>W</w:t>
      </w:r>
      <w:r w:rsidR="005A206A">
        <w:rPr>
          <w:color w:val="000000"/>
        </w:rPr>
        <w:t>i</w:t>
      </w:r>
      <w:r w:rsidR="005A206A">
        <w:rPr>
          <w:color w:val="000000"/>
          <w:spacing w:val="1"/>
        </w:rPr>
        <w:t>n</w:t>
      </w:r>
      <w:r w:rsidR="005A206A">
        <w:rPr>
          <w:color w:val="000000"/>
        </w:rPr>
        <w:t>d</w:t>
      </w:r>
      <w:r w:rsidR="005A206A">
        <w:rPr>
          <w:color w:val="000000"/>
          <w:spacing w:val="1"/>
        </w:rPr>
        <w:t>o</w:t>
      </w:r>
      <w:r w:rsidR="005A206A">
        <w:rPr>
          <w:color w:val="000000"/>
        </w:rPr>
        <w:t>ws.For</w:t>
      </w:r>
      <w:r w:rsidR="005A206A">
        <w:rPr>
          <w:color w:val="000000"/>
          <w:spacing w:val="-1"/>
        </w:rPr>
        <w:t>m</w:t>
      </w:r>
      <w:r w:rsidR="005A206A">
        <w:rPr>
          <w:color w:val="000000"/>
        </w:rPr>
        <w:t>s</w:t>
      </w:r>
      <w:r w:rsidR="005A206A">
        <w:rPr>
          <w:color w:val="000000"/>
          <w:spacing w:val="1"/>
        </w:rPr>
        <w:t>.</w:t>
      </w:r>
      <w:r w:rsidR="005A206A">
        <w:rPr>
          <w:color w:val="000000"/>
          <w:spacing w:val="-2"/>
        </w:rPr>
        <w:t>C</w:t>
      </w:r>
      <w:r w:rsidR="005A206A">
        <w:rPr>
          <w:color w:val="000000"/>
        </w:rPr>
        <w:t>ontrol</w:t>
      </w:r>
      <w:r w:rsidR="0037335F" w:rsidRPr="0037335F">
        <w:rPr>
          <w:rFonts w:ascii="Microsoft YaHei" w:eastAsia="Microsoft YaHei" w:hAnsi="Microsoft YaHei" w:cs="Microsoft YaHei" w:hint="eastAsia"/>
          <w:color w:val="000000"/>
          <w:spacing w:val="-2"/>
        </w:rPr>
        <w:t>表示窗体</w:t>
      </w:r>
      <w:r w:rsidR="0037335F">
        <w:rPr>
          <w:rFonts w:ascii="Microsoft YaHei" w:eastAsia="Microsoft YaHei" w:hAnsi="Microsoft YaHei" w:cs="Microsoft YaHei"/>
          <w:color w:val="000000"/>
          <w:spacing w:val="-2"/>
        </w:rPr>
        <w:br/>
      </w:r>
      <w:proofErr w:type="spellStart"/>
      <w:r w:rsidR="0037335F" w:rsidRPr="0037335F">
        <w:rPr>
          <w:rFonts w:ascii="Microsoft YaHei" w:eastAsia="Microsoft YaHei" w:hAnsi="Microsoft YaHei" w:cs="Microsoft YaHei" w:hint="eastAsia"/>
          <w:color w:val="000000"/>
          <w:spacing w:val="-2"/>
        </w:rPr>
        <w:t>主菜单的控件</w:t>
      </w:r>
      <w:proofErr w:type="spellEnd"/>
      <w:r w:rsidR="0037335F" w:rsidRPr="0037335F">
        <w:rPr>
          <w:rFonts w:ascii="Microsoft YaHei" w:eastAsia="Microsoft YaHei" w:hAnsi="Microsoft YaHei" w:cs="Microsoft YaHei" w:hint="eastAsia"/>
          <w:color w:val="000000"/>
          <w:spacing w:val="-2"/>
        </w:rPr>
        <w:t>。</w:t>
      </w:r>
    </w:p>
    <w:p w:rsidR="005A206A" w:rsidRDefault="0048354A" w:rsidP="00082227">
      <w:pPr>
        <w:pStyle w:val="BodyText"/>
        <w:numPr>
          <w:ilvl w:val="0"/>
          <w:numId w:val="13"/>
        </w:numPr>
        <w:tabs>
          <w:tab w:val="left" w:pos="821"/>
        </w:tabs>
        <w:spacing w:line="263" w:lineRule="exact"/>
      </w:pPr>
      <w:hyperlink r:id="rId33" w:anchor="_bookmark1170"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T</w:t>
        </w:r>
        <w:r w:rsidR="005A206A">
          <w:rPr>
            <w:rStyle w:val="Hyperlink"/>
            <w:color w:val="1263C4"/>
            <w:u w:val="none"/>
          </w:rPr>
          <w:t>oolBar</w:t>
        </w:r>
      </w:hyperlink>
      <w:r w:rsidR="005A206A">
        <w:rPr>
          <w:color w:val="000000"/>
        </w:rPr>
        <w:t>:</w:t>
      </w:r>
      <w:r w:rsidR="005A206A">
        <w:rPr>
          <w:color w:val="000000"/>
          <w:spacing w:val="2"/>
        </w:rPr>
        <w:t>S</w:t>
      </w:r>
      <w:r w:rsidR="005A206A">
        <w:rPr>
          <w:color w:val="000000"/>
        </w:rPr>
        <w:t>y</w:t>
      </w:r>
      <w:r w:rsidR="005A206A">
        <w:rPr>
          <w:color w:val="000000"/>
          <w:spacing w:val="-1"/>
        </w:rPr>
        <w:t>s</w:t>
      </w:r>
      <w:r w:rsidR="005A206A">
        <w:rPr>
          <w:color w:val="000000"/>
          <w:spacing w:val="1"/>
        </w:rPr>
        <w:t>t</w:t>
      </w:r>
      <w:r w:rsidR="005A206A">
        <w:rPr>
          <w:color w:val="000000"/>
          <w:spacing w:val="-1"/>
        </w:rPr>
        <w:t>e</w:t>
      </w:r>
      <w:r w:rsidR="005A206A">
        <w:rPr>
          <w:color w:val="000000"/>
        </w:rPr>
        <w:t>m.</w:t>
      </w:r>
      <w:r w:rsidR="005A206A">
        <w:rPr>
          <w:color w:val="000000"/>
          <w:spacing w:val="1"/>
        </w:rPr>
        <w:t>W</w:t>
      </w:r>
      <w:r w:rsidR="005A206A">
        <w:rPr>
          <w:color w:val="000000"/>
        </w:rPr>
        <w:t>ind</w:t>
      </w:r>
      <w:r w:rsidR="005A206A">
        <w:rPr>
          <w:color w:val="000000"/>
          <w:spacing w:val="3"/>
        </w:rPr>
        <w:t>o</w:t>
      </w:r>
      <w:r w:rsidR="005A206A">
        <w:rPr>
          <w:color w:val="000000"/>
        </w:rPr>
        <w:t>ws.For</w:t>
      </w:r>
      <w:r w:rsidR="005A206A">
        <w:rPr>
          <w:color w:val="000000"/>
          <w:spacing w:val="-1"/>
        </w:rPr>
        <w:t>m</w:t>
      </w:r>
      <w:r w:rsidR="005A206A">
        <w:rPr>
          <w:color w:val="000000"/>
        </w:rPr>
        <w:t>s</w:t>
      </w:r>
      <w:r w:rsidR="005A206A">
        <w:rPr>
          <w:color w:val="000000"/>
          <w:spacing w:val="1"/>
        </w:rPr>
        <w:t>.</w:t>
      </w:r>
      <w:r w:rsidR="005A206A">
        <w:rPr>
          <w:color w:val="000000"/>
          <w:spacing w:val="-2"/>
        </w:rPr>
        <w:t>C</w:t>
      </w:r>
      <w:r w:rsidR="005A206A">
        <w:rPr>
          <w:color w:val="000000"/>
        </w:rPr>
        <w:t>ontrol</w:t>
      </w:r>
    </w:p>
    <w:p w:rsidR="005A206A" w:rsidRDefault="0037335F" w:rsidP="00082227">
      <w:pPr>
        <w:pStyle w:val="BodyText"/>
        <w:numPr>
          <w:ilvl w:val="0"/>
          <w:numId w:val="13"/>
        </w:numPr>
      </w:pPr>
      <w:r w:rsidRPr="0037335F">
        <w:rPr>
          <w:rFonts w:ascii="Microsoft YaHei" w:eastAsia="Microsoft YaHei" w:hAnsi="Microsoft YaHei" w:cs="Microsoft YaHei" w:hint="eastAsia"/>
          <w:spacing w:val="-2"/>
        </w:rPr>
        <w:t>表示工具栏的控件。必须放置在</w:t>
      </w:r>
      <w:r w:rsidRPr="0037335F">
        <w:rPr>
          <w:spacing w:val="-2"/>
        </w:rPr>
        <w:t>C1CommandDock</w:t>
      </w:r>
      <w:r w:rsidRPr="0037335F">
        <w:rPr>
          <w:rFonts w:ascii="Microsoft YaHei" w:eastAsia="Microsoft YaHei" w:hAnsi="Microsoft YaHei" w:cs="Microsoft YaHei" w:hint="eastAsia"/>
          <w:spacing w:val="-2"/>
        </w:rPr>
        <w:t>之内才能够具有停靠以及浮动行为。</w:t>
      </w:r>
    </w:p>
    <w:p w:rsidR="005A206A" w:rsidRDefault="0048354A" w:rsidP="00082227">
      <w:pPr>
        <w:pStyle w:val="BodyText"/>
        <w:numPr>
          <w:ilvl w:val="0"/>
          <w:numId w:val="13"/>
        </w:numPr>
        <w:tabs>
          <w:tab w:val="left" w:pos="821"/>
        </w:tabs>
      </w:pPr>
      <w:hyperlink r:id="rId34" w:anchor="_bookmark323" w:history="1">
        <w:r w:rsidR="005A206A">
          <w:rPr>
            <w:rStyle w:val="Hyperlink"/>
            <w:color w:val="1263C4"/>
            <w:spacing w:val="-2"/>
            <w:u w:val="none"/>
          </w:rPr>
          <w:t>C</w:t>
        </w:r>
        <w:r w:rsidR="005A206A">
          <w:rPr>
            <w:rStyle w:val="Hyperlink"/>
            <w:color w:val="1263C4"/>
            <w:u w:val="none"/>
          </w:rPr>
          <w:t>1</w:t>
        </w:r>
        <w:r w:rsidR="005A206A">
          <w:rPr>
            <w:rStyle w:val="Hyperlink"/>
            <w:color w:val="1263C4"/>
            <w:spacing w:val="-2"/>
            <w:u w:val="none"/>
          </w:rPr>
          <w:t>C</w:t>
        </w:r>
        <w:r w:rsidR="005A206A">
          <w:rPr>
            <w:rStyle w:val="Hyperlink"/>
            <w:color w:val="1263C4"/>
            <w:spacing w:val="3"/>
            <w:u w:val="none"/>
          </w:rPr>
          <w:t>o</w:t>
        </w:r>
        <w:r w:rsidR="005A206A">
          <w:rPr>
            <w:rStyle w:val="Hyperlink"/>
            <w:color w:val="1263C4"/>
            <w:u w:val="none"/>
          </w:rPr>
          <w:t>m</w:t>
        </w:r>
        <w:r w:rsidR="005A206A">
          <w:rPr>
            <w:rStyle w:val="Hyperlink"/>
            <w:color w:val="1263C4"/>
            <w:spacing w:val="-2"/>
            <w:u w:val="none"/>
          </w:rPr>
          <w:t>m</w:t>
        </w:r>
        <w:r w:rsidR="005A206A">
          <w:rPr>
            <w:rStyle w:val="Hyperlink"/>
            <w:color w:val="1263C4"/>
            <w:u w:val="none"/>
          </w:rPr>
          <w:t>an</w:t>
        </w:r>
        <w:r w:rsidR="005A206A">
          <w:rPr>
            <w:rStyle w:val="Hyperlink"/>
            <w:color w:val="1263C4"/>
            <w:spacing w:val="2"/>
            <w:u w:val="none"/>
          </w:rPr>
          <w:t>d</w:t>
        </w:r>
        <w:r w:rsidR="005A206A">
          <w:rPr>
            <w:rStyle w:val="Hyperlink"/>
            <w:color w:val="1263C4"/>
            <w:u w:val="none"/>
          </w:rPr>
          <w:t>Dock</w:t>
        </w:r>
      </w:hyperlink>
      <w:r w:rsidR="005A206A">
        <w:rPr>
          <w:color w:val="000000"/>
        </w:rPr>
        <w:t>:</w:t>
      </w:r>
      <w:r w:rsidR="005A206A">
        <w:rPr>
          <w:color w:val="000000"/>
          <w:spacing w:val="2"/>
        </w:rPr>
        <w:t>S</w:t>
      </w:r>
      <w:r w:rsidR="005A206A">
        <w:rPr>
          <w:color w:val="000000"/>
        </w:rPr>
        <w:t>y</w:t>
      </w:r>
      <w:r w:rsidR="005A206A">
        <w:rPr>
          <w:color w:val="000000"/>
          <w:spacing w:val="-1"/>
        </w:rPr>
        <w:t>s</w:t>
      </w:r>
      <w:r w:rsidR="005A206A">
        <w:rPr>
          <w:color w:val="000000"/>
          <w:spacing w:val="1"/>
        </w:rPr>
        <w:t>te</w:t>
      </w:r>
      <w:r w:rsidR="005A206A">
        <w:rPr>
          <w:color w:val="000000"/>
          <w:spacing w:val="-2"/>
        </w:rPr>
        <w:t>m</w:t>
      </w:r>
      <w:r w:rsidR="005A206A">
        <w:rPr>
          <w:color w:val="000000"/>
          <w:spacing w:val="2"/>
        </w:rPr>
        <w:t>.</w:t>
      </w:r>
      <w:r w:rsidR="005A206A">
        <w:rPr>
          <w:color w:val="000000"/>
        </w:rPr>
        <w:t>Windows.For</w:t>
      </w:r>
      <w:r w:rsidR="005A206A">
        <w:rPr>
          <w:color w:val="000000"/>
          <w:spacing w:val="-1"/>
        </w:rPr>
        <w:t>m</w:t>
      </w:r>
      <w:r w:rsidR="005A206A">
        <w:rPr>
          <w:color w:val="000000"/>
        </w:rPr>
        <w:t>s</w:t>
      </w:r>
      <w:r w:rsidR="005A206A">
        <w:rPr>
          <w:color w:val="000000"/>
          <w:spacing w:val="1"/>
        </w:rPr>
        <w:t>.P</w:t>
      </w:r>
      <w:r w:rsidR="005A206A">
        <w:rPr>
          <w:color w:val="000000"/>
        </w:rPr>
        <w:t>an</w:t>
      </w:r>
      <w:r w:rsidR="005A206A">
        <w:rPr>
          <w:color w:val="000000"/>
          <w:spacing w:val="-2"/>
        </w:rPr>
        <w:t>e</w:t>
      </w:r>
      <w:r w:rsidR="005A206A">
        <w:rPr>
          <w:color w:val="000000"/>
        </w:rPr>
        <w:t>l</w:t>
      </w:r>
    </w:p>
    <w:p w:rsidR="005A206A" w:rsidRDefault="0037335F" w:rsidP="00082227">
      <w:pPr>
        <w:pStyle w:val="BodyText"/>
        <w:numPr>
          <w:ilvl w:val="0"/>
          <w:numId w:val="13"/>
        </w:numPr>
        <w:spacing w:line="265" w:lineRule="exact"/>
        <w:rPr>
          <w:lang w:eastAsia="zh-CN"/>
        </w:rPr>
      </w:pPr>
      <w:r w:rsidRPr="0037335F">
        <w:rPr>
          <w:rFonts w:ascii="Microsoft YaHei" w:eastAsia="Microsoft YaHei" w:hAnsi="Microsoft YaHei" w:cs="Microsoft YaHei" w:hint="eastAsia"/>
          <w:lang w:eastAsia="zh-CN"/>
        </w:rPr>
        <w:t>一个为工具栏提供停靠和浮动行为的容器。</w:t>
      </w:r>
    </w:p>
    <w:p w:rsidR="005A206A" w:rsidRDefault="0048354A" w:rsidP="00082227">
      <w:pPr>
        <w:pStyle w:val="BodyText"/>
        <w:numPr>
          <w:ilvl w:val="0"/>
          <w:numId w:val="13"/>
        </w:numPr>
        <w:tabs>
          <w:tab w:val="left" w:pos="821"/>
        </w:tabs>
      </w:pPr>
      <w:hyperlink r:id="rId35" w:anchor="_bookmark602" w:history="1">
        <w:r w:rsidR="005A206A">
          <w:rPr>
            <w:rStyle w:val="Hyperlink"/>
            <w:color w:val="1263C4"/>
            <w:spacing w:val="-2"/>
            <w:u w:val="none"/>
          </w:rPr>
          <w:t>C</w:t>
        </w:r>
        <w:r w:rsidR="005A206A">
          <w:rPr>
            <w:rStyle w:val="Hyperlink"/>
            <w:color w:val="1263C4"/>
            <w:u w:val="none"/>
          </w:rPr>
          <w:t>1Do</w:t>
        </w:r>
        <w:r w:rsidR="005A206A">
          <w:rPr>
            <w:rStyle w:val="Hyperlink"/>
            <w:color w:val="1263C4"/>
            <w:spacing w:val="1"/>
            <w:u w:val="none"/>
          </w:rPr>
          <w:t>c</w:t>
        </w:r>
        <w:r w:rsidR="005A206A">
          <w:rPr>
            <w:rStyle w:val="Hyperlink"/>
            <w:color w:val="1263C4"/>
            <w:spacing w:val="-1"/>
            <w:u w:val="none"/>
          </w:rPr>
          <w:t>k</w:t>
        </w:r>
        <w:r w:rsidR="005A206A">
          <w:rPr>
            <w:rStyle w:val="Hyperlink"/>
            <w:color w:val="1263C4"/>
            <w:u w:val="none"/>
          </w:rPr>
          <w:t>in</w:t>
        </w:r>
        <w:r w:rsidR="005A206A">
          <w:rPr>
            <w:rStyle w:val="Hyperlink"/>
            <w:color w:val="1263C4"/>
            <w:spacing w:val="2"/>
            <w:u w:val="none"/>
          </w:rPr>
          <w:t>g</w:t>
        </w:r>
        <w:r w:rsidR="005A206A">
          <w:rPr>
            <w:rStyle w:val="Hyperlink"/>
            <w:color w:val="1263C4"/>
            <w:spacing w:val="-2"/>
            <w:u w:val="none"/>
          </w:rPr>
          <w:t>T</w:t>
        </w:r>
        <w:r w:rsidR="005A206A">
          <w:rPr>
            <w:rStyle w:val="Hyperlink"/>
            <w:color w:val="1263C4"/>
            <w:u w:val="none"/>
          </w:rPr>
          <w:t>ab</w:t>
        </w:r>
      </w:hyperlink>
      <w:r w:rsidR="005A206A">
        <w:rPr>
          <w:color w:val="000000"/>
        </w:rPr>
        <w:t>:</w:t>
      </w:r>
      <w:r w:rsidR="005A206A">
        <w:rPr>
          <w:color w:val="000000"/>
          <w:spacing w:val="2"/>
        </w:rPr>
        <w:t>S</w:t>
      </w:r>
      <w:r w:rsidR="005A206A">
        <w:rPr>
          <w:color w:val="000000"/>
        </w:rPr>
        <w:t>y</w:t>
      </w:r>
      <w:r w:rsidR="005A206A">
        <w:rPr>
          <w:color w:val="000000"/>
          <w:spacing w:val="-1"/>
        </w:rPr>
        <w:t>s</w:t>
      </w:r>
      <w:r w:rsidR="005A206A">
        <w:rPr>
          <w:color w:val="000000"/>
          <w:spacing w:val="1"/>
        </w:rPr>
        <w:t>t</w:t>
      </w:r>
      <w:r w:rsidR="005A206A">
        <w:rPr>
          <w:color w:val="000000"/>
          <w:spacing w:val="-1"/>
        </w:rPr>
        <w:t>e</w:t>
      </w:r>
      <w:r w:rsidR="005A206A">
        <w:rPr>
          <w:color w:val="000000"/>
        </w:rPr>
        <w:t>m.</w:t>
      </w:r>
      <w:r w:rsidR="005A206A">
        <w:rPr>
          <w:color w:val="000000"/>
          <w:spacing w:val="1"/>
        </w:rPr>
        <w:t>Wi</w:t>
      </w:r>
      <w:r w:rsidR="005A206A">
        <w:rPr>
          <w:color w:val="000000"/>
        </w:rPr>
        <w:t>nd</w:t>
      </w:r>
      <w:r w:rsidR="005A206A">
        <w:rPr>
          <w:color w:val="000000"/>
          <w:spacing w:val="1"/>
        </w:rPr>
        <w:t>o</w:t>
      </w:r>
      <w:r w:rsidR="005A206A">
        <w:rPr>
          <w:color w:val="000000"/>
        </w:rPr>
        <w:t>ws.For</w:t>
      </w:r>
      <w:r w:rsidR="005A206A">
        <w:rPr>
          <w:color w:val="000000"/>
          <w:spacing w:val="-1"/>
        </w:rPr>
        <w:t>m</w:t>
      </w:r>
      <w:r w:rsidR="005A206A">
        <w:rPr>
          <w:color w:val="000000"/>
        </w:rPr>
        <w:t>s</w:t>
      </w:r>
      <w:r w:rsidR="005A206A">
        <w:rPr>
          <w:color w:val="000000"/>
          <w:spacing w:val="1"/>
        </w:rPr>
        <w:t>.</w:t>
      </w:r>
      <w:r w:rsidR="005A206A">
        <w:rPr>
          <w:color w:val="000000"/>
          <w:spacing w:val="-2"/>
        </w:rPr>
        <w:t>C</w:t>
      </w:r>
      <w:r w:rsidR="005A206A">
        <w:rPr>
          <w:color w:val="000000"/>
        </w:rPr>
        <w:t>ontrol</w:t>
      </w:r>
    </w:p>
    <w:p w:rsidR="005A206A" w:rsidRDefault="0037335F" w:rsidP="00082227">
      <w:pPr>
        <w:pStyle w:val="BodyText"/>
        <w:numPr>
          <w:ilvl w:val="0"/>
          <w:numId w:val="13"/>
        </w:numPr>
      </w:pPr>
      <w:proofErr w:type="spellStart"/>
      <w:r w:rsidRPr="0037335F">
        <w:rPr>
          <w:rFonts w:ascii="Microsoft YaHei" w:eastAsia="Microsoft YaHei" w:hAnsi="Microsoft YaHei" w:cs="Microsoft YaHei" w:hint="eastAsia"/>
        </w:rPr>
        <w:t>管理一组相关页面的</w:t>
      </w:r>
      <w:r w:rsidRPr="0037335F">
        <w:t>Tab</w:t>
      </w:r>
      <w:proofErr w:type="spellEnd"/>
      <w:r w:rsidRPr="0037335F">
        <w:t xml:space="preserve"> Control</w:t>
      </w:r>
      <w:r w:rsidRPr="0037335F">
        <w:rPr>
          <w:rFonts w:ascii="Microsoft YaHei" w:eastAsia="Microsoft YaHei" w:hAnsi="Microsoft YaHei" w:cs="Microsoft YaHei" w:hint="eastAsia"/>
        </w:rPr>
        <w:t>。</w:t>
      </w:r>
    </w:p>
    <w:p w:rsidR="005A206A" w:rsidRDefault="0048354A" w:rsidP="00082227">
      <w:pPr>
        <w:pStyle w:val="BodyText"/>
        <w:numPr>
          <w:ilvl w:val="0"/>
          <w:numId w:val="13"/>
        </w:numPr>
        <w:tabs>
          <w:tab w:val="left" w:pos="821"/>
        </w:tabs>
      </w:pPr>
      <w:hyperlink r:id="rId36" w:anchor="_bookmark1020" w:history="1">
        <w:r w:rsidR="005A206A">
          <w:rPr>
            <w:rStyle w:val="Hyperlink"/>
            <w:color w:val="1263C4"/>
            <w:spacing w:val="-2"/>
            <w:u w:val="none"/>
          </w:rPr>
          <w:t>C</w:t>
        </w:r>
        <w:r w:rsidR="005A206A">
          <w:rPr>
            <w:rStyle w:val="Hyperlink"/>
            <w:color w:val="1263C4"/>
            <w:u w:val="none"/>
          </w:rPr>
          <w:t>1OutBar</w:t>
        </w:r>
      </w:hyperlink>
      <w:r w:rsidR="005A206A">
        <w:rPr>
          <w:color w:val="000000"/>
        </w:rPr>
        <w:t>:S</w:t>
      </w:r>
      <w:r w:rsidR="005A206A">
        <w:rPr>
          <w:color w:val="000000"/>
          <w:spacing w:val="2"/>
        </w:rPr>
        <w:t>y</w:t>
      </w:r>
      <w:r w:rsidR="005A206A">
        <w:rPr>
          <w:color w:val="000000"/>
        </w:rPr>
        <w:t>s</w:t>
      </w:r>
      <w:r w:rsidR="005A206A">
        <w:rPr>
          <w:color w:val="000000"/>
          <w:spacing w:val="-1"/>
        </w:rPr>
        <w:t>t</w:t>
      </w:r>
      <w:r w:rsidR="005A206A">
        <w:rPr>
          <w:color w:val="000000"/>
          <w:spacing w:val="1"/>
        </w:rPr>
        <w:t>e</w:t>
      </w:r>
      <w:r w:rsidR="005A206A">
        <w:rPr>
          <w:color w:val="000000"/>
          <w:spacing w:val="-2"/>
        </w:rPr>
        <w:t>m</w:t>
      </w:r>
      <w:r w:rsidR="005A206A">
        <w:rPr>
          <w:color w:val="000000"/>
        </w:rPr>
        <w:t>.</w:t>
      </w:r>
      <w:r w:rsidR="005A206A">
        <w:rPr>
          <w:color w:val="000000"/>
          <w:spacing w:val="1"/>
        </w:rPr>
        <w:t>W</w:t>
      </w:r>
      <w:r w:rsidR="005A206A">
        <w:rPr>
          <w:color w:val="000000"/>
        </w:rPr>
        <w:t>i</w:t>
      </w:r>
      <w:r w:rsidR="005A206A">
        <w:rPr>
          <w:color w:val="000000"/>
          <w:spacing w:val="1"/>
        </w:rPr>
        <w:t>n</w:t>
      </w:r>
      <w:r w:rsidR="005A206A">
        <w:rPr>
          <w:color w:val="000000"/>
        </w:rPr>
        <w:t>d</w:t>
      </w:r>
      <w:r w:rsidR="005A206A">
        <w:rPr>
          <w:color w:val="000000"/>
          <w:spacing w:val="1"/>
        </w:rPr>
        <w:t>o</w:t>
      </w:r>
      <w:r w:rsidR="005A206A">
        <w:rPr>
          <w:color w:val="000000"/>
          <w:spacing w:val="2"/>
        </w:rPr>
        <w:t>w</w:t>
      </w:r>
      <w:r w:rsidR="005A206A">
        <w:rPr>
          <w:color w:val="000000"/>
        </w:rPr>
        <w:t>s.For</w:t>
      </w:r>
      <w:r w:rsidR="005A206A">
        <w:rPr>
          <w:color w:val="000000"/>
          <w:spacing w:val="-1"/>
        </w:rPr>
        <w:t>m</w:t>
      </w:r>
      <w:r w:rsidR="005A206A">
        <w:rPr>
          <w:color w:val="000000"/>
        </w:rPr>
        <w:t>s</w:t>
      </w:r>
      <w:r w:rsidR="005A206A">
        <w:rPr>
          <w:color w:val="000000"/>
          <w:spacing w:val="1"/>
        </w:rPr>
        <w:t>.</w:t>
      </w:r>
      <w:r w:rsidR="005A206A">
        <w:rPr>
          <w:color w:val="000000"/>
          <w:spacing w:val="-2"/>
        </w:rPr>
        <w:t>C</w:t>
      </w:r>
      <w:r w:rsidR="005A206A">
        <w:rPr>
          <w:color w:val="000000"/>
        </w:rPr>
        <w:t>ontro</w:t>
      </w:r>
    </w:p>
    <w:p w:rsidR="005A206A" w:rsidRDefault="0037335F" w:rsidP="00082227">
      <w:pPr>
        <w:pStyle w:val="BodyText"/>
        <w:numPr>
          <w:ilvl w:val="0"/>
          <w:numId w:val="13"/>
        </w:numPr>
        <w:ind w:right="162"/>
        <w:rPr>
          <w:lang w:eastAsia="zh-CN"/>
        </w:rPr>
      </w:pPr>
      <w:r w:rsidRPr="0037335F">
        <w:rPr>
          <w:rFonts w:ascii="Microsoft YaHei" w:eastAsia="Microsoft YaHei" w:hAnsi="Microsoft YaHei" w:cs="Microsoft YaHei" w:hint="eastAsia"/>
          <w:spacing w:val="1"/>
          <w:lang w:eastAsia="zh-CN"/>
        </w:rPr>
        <w:t>一个</w:t>
      </w:r>
      <w:proofErr w:type="spellStart"/>
      <w:r w:rsidRPr="0037335F">
        <w:rPr>
          <w:spacing w:val="1"/>
          <w:lang w:eastAsia="zh-CN"/>
        </w:rPr>
        <w:t>outbar</w:t>
      </w:r>
      <w:proofErr w:type="spellEnd"/>
      <w:r w:rsidRPr="0037335F">
        <w:rPr>
          <w:rFonts w:ascii="Microsoft YaHei" w:eastAsia="Microsoft YaHei" w:hAnsi="Microsoft YaHei" w:cs="Microsoft YaHei" w:hint="eastAsia"/>
          <w:spacing w:val="1"/>
          <w:lang w:eastAsia="zh-CN"/>
        </w:rPr>
        <w:t>它提供了一个</w:t>
      </w:r>
      <w:r w:rsidRPr="0037335F">
        <w:rPr>
          <w:spacing w:val="1"/>
          <w:lang w:eastAsia="zh-CN"/>
        </w:rPr>
        <w:t>Outlook</w:t>
      </w:r>
      <w:r w:rsidRPr="0037335F">
        <w:rPr>
          <w:rFonts w:ascii="Microsoft YaHei" w:eastAsia="Microsoft YaHei" w:hAnsi="Microsoft YaHei" w:cs="Microsoft YaHei" w:hint="eastAsia"/>
          <w:spacing w:val="1"/>
          <w:lang w:eastAsia="zh-CN"/>
        </w:rPr>
        <w:t>风格的标签的容器。</w:t>
      </w:r>
    </w:p>
    <w:p w:rsidR="005A206A" w:rsidRDefault="0048354A" w:rsidP="00082227">
      <w:pPr>
        <w:pStyle w:val="BodyText"/>
        <w:numPr>
          <w:ilvl w:val="0"/>
          <w:numId w:val="13"/>
        </w:numPr>
        <w:tabs>
          <w:tab w:val="left" w:pos="821"/>
        </w:tabs>
      </w:pPr>
      <w:hyperlink r:id="rId37" w:anchor="_bookmark809" w:history="1">
        <w:r w:rsidR="005A206A">
          <w:rPr>
            <w:rStyle w:val="Hyperlink"/>
            <w:color w:val="1263C4"/>
            <w:spacing w:val="-2"/>
            <w:u w:val="none"/>
          </w:rPr>
          <w:t>C</w:t>
        </w:r>
        <w:r w:rsidR="005A206A">
          <w:rPr>
            <w:rStyle w:val="Hyperlink"/>
            <w:color w:val="1263C4"/>
            <w:u w:val="none"/>
          </w:rPr>
          <w:t>1N</w:t>
        </w:r>
        <w:r w:rsidR="005A206A">
          <w:rPr>
            <w:rStyle w:val="Hyperlink"/>
            <w:color w:val="1263C4"/>
            <w:spacing w:val="-1"/>
            <w:u w:val="none"/>
          </w:rPr>
          <w:t>a</w:t>
        </w:r>
        <w:r w:rsidR="005A206A">
          <w:rPr>
            <w:rStyle w:val="Hyperlink"/>
            <w:color w:val="1263C4"/>
            <w:u w:val="none"/>
          </w:rPr>
          <w:t>v</w:t>
        </w:r>
        <w:r w:rsidR="005A206A">
          <w:rPr>
            <w:rStyle w:val="Hyperlink"/>
            <w:color w:val="1263C4"/>
            <w:spacing w:val="1"/>
            <w:u w:val="none"/>
          </w:rPr>
          <w:t>B</w:t>
        </w:r>
        <w:r w:rsidR="005A206A">
          <w:rPr>
            <w:rStyle w:val="Hyperlink"/>
            <w:color w:val="1263C4"/>
            <w:u w:val="none"/>
          </w:rPr>
          <w:t>ar</w:t>
        </w:r>
        <w:r w:rsidR="005A206A">
          <w:rPr>
            <w:rStyle w:val="Hyperlink"/>
            <w:color w:val="000000"/>
            <w:u w:val="none"/>
          </w:rPr>
          <w:t>:</w:t>
        </w:r>
      </w:hyperlink>
      <w:r w:rsidR="005A206A">
        <w:rPr>
          <w:color w:val="000000"/>
        </w:rPr>
        <w:t>Sy</w:t>
      </w:r>
      <w:r w:rsidR="005A206A">
        <w:rPr>
          <w:color w:val="000000"/>
          <w:spacing w:val="-2"/>
        </w:rPr>
        <w:t>s</w:t>
      </w:r>
      <w:r w:rsidR="005A206A">
        <w:rPr>
          <w:color w:val="000000"/>
          <w:spacing w:val="1"/>
        </w:rPr>
        <w:t>te</w:t>
      </w:r>
      <w:r w:rsidR="005A206A">
        <w:rPr>
          <w:color w:val="000000"/>
          <w:spacing w:val="-2"/>
        </w:rPr>
        <w:t>m</w:t>
      </w:r>
      <w:r w:rsidR="005A206A">
        <w:rPr>
          <w:color w:val="000000"/>
        </w:rPr>
        <w:t>.</w:t>
      </w:r>
      <w:r w:rsidR="005A206A">
        <w:rPr>
          <w:color w:val="000000"/>
          <w:spacing w:val="1"/>
        </w:rPr>
        <w:t>W</w:t>
      </w:r>
      <w:r w:rsidR="005A206A">
        <w:rPr>
          <w:color w:val="000000"/>
        </w:rPr>
        <w:t>indo</w:t>
      </w:r>
      <w:r w:rsidR="005A206A">
        <w:rPr>
          <w:color w:val="000000"/>
          <w:spacing w:val="2"/>
        </w:rPr>
        <w:t>w</w:t>
      </w:r>
      <w:r w:rsidR="005A206A">
        <w:rPr>
          <w:color w:val="000000"/>
          <w:spacing w:val="1"/>
        </w:rPr>
        <w:t>s</w:t>
      </w:r>
      <w:r w:rsidR="005A206A">
        <w:rPr>
          <w:color w:val="000000"/>
        </w:rPr>
        <w:t>.</w:t>
      </w:r>
      <w:r w:rsidR="005A206A">
        <w:rPr>
          <w:color w:val="000000"/>
          <w:spacing w:val="1"/>
        </w:rPr>
        <w:t>F</w:t>
      </w:r>
      <w:r w:rsidR="005A206A">
        <w:rPr>
          <w:color w:val="000000"/>
        </w:rPr>
        <w:t>or</w:t>
      </w:r>
      <w:r w:rsidR="005A206A">
        <w:rPr>
          <w:color w:val="000000"/>
          <w:spacing w:val="-1"/>
        </w:rPr>
        <w:t>m</w:t>
      </w:r>
      <w:r w:rsidR="005A206A">
        <w:rPr>
          <w:color w:val="000000"/>
        </w:rPr>
        <w:t>.</w:t>
      </w:r>
      <w:r w:rsidR="005A206A">
        <w:rPr>
          <w:color w:val="000000"/>
          <w:spacing w:val="-1"/>
        </w:rPr>
        <w:t>C</w:t>
      </w:r>
      <w:r w:rsidR="005A206A">
        <w:rPr>
          <w:color w:val="000000"/>
        </w:rPr>
        <w:t>ontrol</w:t>
      </w:r>
    </w:p>
    <w:p w:rsidR="005A206A" w:rsidRDefault="0037335F" w:rsidP="00082227">
      <w:pPr>
        <w:pStyle w:val="BodyText"/>
        <w:numPr>
          <w:ilvl w:val="0"/>
          <w:numId w:val="13"/>
        </w:numPr>
        <w:spacing w:before="1" w:line="266" w:lineRule="exact"/>
        <w:ind w:right="110"/>
        <w:rPr>
          <w:lang w:eastAsia="zh-CN"/>
        </w:rPr>
      </w:pPr>
      <w:r w:rsidRPr="0037335F">
        <w:rPr>
          <w:rFonts w:ascii="Microsoft YaHei" w:eastAsia="Microsoft YaHei" w:hAnsi="Microsoft YaHei" w:cs="Microsoft YaHei" w:hint="eastAsia"/>
          <w:spacing w:val="-2"/>
          <w:lang w:eastAsia="zh-CN"/>
        </w:rPr>
        <w:t>用作将分组信息划分为不同的分类，帮助组织信息并进行快速信息导航。它由一些通过预设的按钮表示类别。</w:t>
      </w:r>
    </w:p>
    <w:p w:rsidR="005A206A" w:rsidRDefault="0048354A" w:rsidP="00082227">
      <w:pPr>
        <w:pStyle w:val="BodyText"/>
        <w:numPr>
          <w:ilvl w:val="0"/>
          <w:numId w:val="13"/>
        </w:numPr>
        <w:tabs>
          <w:tab w:val="left" w:pos="821"/>
        </w:tabs>
        <w:spacing w:line="263" w:lineRule="exact"/>
      </w:pPr>
      <w:hyperlink r:id="rId38" w:anchor="_bookmark1240" w:history="1">
        <w:r w:rsidR="005A206A">
          <w:rPr>
            <w:rStyle w:val="Hyperlink"/>
            <w:color w:val="1263C4"/>
            <w:spacing w:val="-2"/>
            <w:w w:val="95"/>
            <w:u w:val="none"/>
          </w:rPr>
          <w:t>C</w:t>
        </w:r>
        <w:r w:rsidR="005A206A">
          <w:rPr>
            <w:rStyle w:val="Hyperlink"/>
            <w:color w:val="1263C4"/>
            <w:w w:val="95"/>
            <w:u w:val="none"/>
          </w:rPr>
          <w:t>1</w:t>
        </w:r>
        <w:r w:rsidR="005A206A">
          <w:rPr>
            <w:rStyle w:val="Hyperlink"/>
            <w:color w:val="1263C4"/>
            <w:spacing w:val="-2"/>
            <w:w w:val="95"/>
            <w:u w:val="none"/>
          </w:rPr>
          <w:t>T</w:t>
        </w:r>
        <w:r w:rsidR="005A206A">
          <w:rPr>
            <w:rStyle w:val="Hyperlink"/>
            <w:color w:val="1263C4"/>
            <w:w w:val="95"/>
            <w:u w:val="none"/>
          </w:rPr>
          <w:t>op</w:t>
        </w:r>
        <w:r w:rsidR="005A206A">
          <w:rPr>
            <w:rStyle w:val="Hyperlink"/>
            <w:color w:val="1263C4"/>
            <w:spacing w:val="1"/>
            <w:w w:val="95"/>
            <w:u w:val="none"/>
          </w:rPr>
          <w:t>i</w:t>
        </w:r>
        <w:r w:rsidR="005A206A">
          <w:rPr>
            <w:rStyle w:val="Hyperlink"/>
            <w:color w:val="1263C4"/>
            <w:spacing w:val="-1"/>
            <w:w w:val="95"/>
            <w:u w:val="none"/>
          </w:rPr>
          <w:t>c</w:t>
        </w:r>
        <w:r w:rsidR="005A206A">
          <w:rPr>
            <w:rStyle w:val="Hyperlink"/>
            <w:color w:val="1263C4"/>
            <w:w w:val="95"/>
            <w:u w:val="none"/>
          </w:rPr>
          <w:t>Bar</w:t>
        </w:r>
        <w:r w:rsidR="005A206A">
          <w:rPr>
            <w:rStyle w:val="Hyperlink"/>
            <w:color w:val="000000"/>
            <w:w w:val="95"/>
            <w:u w:val="none"/>
          </w:rPr>
          <w:t xml:space="preserve">:   </w:t>
        </w:r>
      </w:hyperlink>
      <w:proofErr w:type="spellStart"/>
      <w:r w:rsidR="005A206A">
        <w:rPr>
          <w:color w:val="000000"/>
          <w:w w:val="95"/>
        </w:rPr>
        <w:t>S</w:t>
      </w:r>
      <w:r w:rsidR="005A206A">
        <w:rPr>
          <w:color w:val="000000"/>
          <w:spacing w:val="1"/>
          <w:w w:val="95"/>
        </w:rPr>
        <w:t>y</w:t>
      </w:r>
      <w:r w:rsidR="005A206A">
        <w:rPr>
          <w:color w:val="000000"/>
          <w:w w:val="95"/>
        </w:rPr>
        <w:t>st</w:t>
      </w:r>
      <w:r w:rsidR="005A206A">
        <w:rPr>
          <w:color w:val="000000"/>
          <w:spacing w:val="-1"/>
          <w:w w:val="95"/>
        </w:rPr>
        <w:t>e</w:t>
      </w:r>
      <w:r w:rsidR="005A206A">
        <w:rPr>
          <w:color w:val="000000"/>
          <w:spacing w:val="-2"/>
          <w:w w:val="95"/>
        </w:rPr>
        <w:t>m</w:t>
      </w:r>
      <w:r w:rsidR="005A206A">
        <w:rPr>
          <w:color w:val="000000"/>
          <w:w w:val="95"/>
        </w:rPr>
        <w:t>.Windows.For</w:t>
      </w:r>
      <w:r w:rsidR="005A206A">
        <w:rPr>
          <w:color w:val="000000"/>
          <w:spacing w:val="-1"/>
          <w:w w:val="95"/>
        </w:rPr>
        <w:t>m</w:t>
      </w:r>
      <w:r w:rsidR="005A206A">
        <w:rPr>
          <w:color w:val="000000"/>
          <w:spacing w:val="1"/>
          <w:w w:val="95"/>
        </w:rPr>
        <w:t>.</w:t>
      </w:r>
      <w:r w:rsidR="005A206A">
        <w:rPr>
          <w:color w:val="000000"/>
          <w:spacing w:val="-2"/>
          <w:w w:val="95"/>
        </w:rPr>
        <w:t>C</w:t>
      </w:r>
      <w:r w:rsidR="005A206A">
        <w:rPr>
          <w:color w:val="000000"/>
          <w:w w:val="95"/>
        </w:rPr>
        <w:t>ontrol</w:t>
      </w:r>
      <w:proofErr w:type="spellEnd"/>
    </w:p>
    <w:p w:rsidR="005A206A" w:rsidRDefault="0037335F" w:rsidP="00082227">
      <w:pPr>
        <w:pStyle w:val="BodyText"/>
        <w:numPr>
          <w:ilvl w:val="0"/>
          <w:numId w:val="13"/>
        </w:numPr>
        <w:spacing w:before="1" w:line="237" w:lineRule="auto"/>
      </w:pPr>
      <w:r w:rsidRPr="0037335F">
        <w:t>C1TopicBar</w:t>
      </w:r>
      <w:r w:rsidRPr="0037335F">
        <w:rPr>
          <w:rFonts w:ascii="Microsoft YaHei" w:eastAsia="Microsoft YaHei" w:hAnsi="Microsoft YaHei" w:cs="Microsoft YaHei" w:hint="eastAsia"/>
        </w:rPr>
        <w:t>表示一个</w:t>
      </w:r>
      <w:r w:rsidRPr="0037335F">
        <w:t>topic bar</w:t>
      </w:r>
      <w:r w:rsidRPr="0037335F">
        <w:rPr>
          <w:rFonts w:ascii="Microsoft YaHei" w:eastAsia="Microsoft YaHei" w:hAnsi="Microsoft YaHei" w:cs="Microsoft YaHei" w:hint="eastAsia"/>
        </w:rPr>
        <w:t>。</w:t>
      </w:r>
      <w:r w:rsidRPr="0037335F">
        <w:t xml:space="preserve">C1OutBar </w:t>
      </w:r>
      <w:r w:rsidRPr="0037335F">
        <w:rPr>
          <w:rFonts w:ascii="Microsoft YaHei" w:eastAsia="Microsoft YaHei" w:hAnsi="Microsoft YaHei" w:cs="Microsoft YaHei" w:hint="eastAsia"/>
        </w:rPr>
        <w:t>控件提供了一组单个页面的集合，组织成一个分组，而</w:t>
      </w:r>
      <w:r w:rsidRPr="0037335F">
        <w:t xml:space="preserve">C1TopicBar </w:t>
      </w:r>
      <w:proofErr w:type="spellStart"/>
      <w:r w:rsidRPr="0037335F">
        <w:rPr>
          <w:rFonts w:ascii="Microsoft YaHei" w:eastAsia="Microsoft YaHei" w:hAnsi="Microsoft YaHei" w:cs="Microsoft YaHei" w:hint="eastAsia"/>
        </w:rPr>
        <w:t>包含一组划分为不同分组的页面</w:t>
      </w:r>
      <w:proofErr w:type="spellEnd"/>
      <w:r w:rsidRPr="0037335F">
        <w:rPr>
          <w:rFonts w:ascii="Microsoft YaHei" w:eastAsia="Microsoft YaHei" w:hAnsi="Microsoft YaHei" w:cs="Microsoft YaHei" w:hint="eastAsia"/>
        </w:rPr>
        <w:t>。</w:t>
      </w:r>
      <w:bookmarkStart w:id="31" w:name="_GoBack"/>
      <w:bookmarkEnd w:id="31"/>
    </w:p>
    <w:p w:rsidR="005A206A" w:rsidRDefault="005A206A" w:rsidP="00082227">
      <w:pPr>
        <w:spacing w:line="200" w:lineRule="exact"/>
        <w:rPr>
          <w:sz w:val="20"/>
          <w:szCs w:val="20"/>
        </w:rPr>
      </w:pPr>
    </w:p>
    <w:p w:rsidR="002C3D7E" w:rsidRDefault="002C3D7E" w:rsidP="002C3D7E">
      <w:pPr>
        <w:spacing w:before="18" w:line="260" w:lineRule="exact"/>
        <w:rPr>
          <w:sz w:val="26"/>
          <w:szCs w:val="26"/>
        </w:rPr>
      </w:pPr>
    </w:p>
    <w:sectPr w:rsidR="002C3D7E" w:rsidSect="002C3D7E">
      <w:pgSz w:w="12240" w:h="15840"/>
      <w:pgMar w:top="1380" w:right="1700" w:bottom="940" w:left="1620" w:header="0" w:footer="743"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35AE"/>
    <w:multiLevelType w:val="hybridMultilevel"/>
    <w:tmpl w:val="28B6232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24E231A3"/>
    <w:multiLevelType w:val="hybridMultilevel"/>
    <w:tmpl w:val="F830DB2E"/>
    <w:lvl w:ilvl="0" w:tplc="15D2599A">
      <w:start w:val="1"/>
      <w:numFmt w:val="decimal"/>
      <w:lvlText w:val="%1."/>
      <w:lvlJc w:val="left"/>
      <w:pPr>
        <w:ind w:left="0" w:hanging="360"/>
      </w:pPr>
      <w:rPr>
        <w:rFonts w:ascii="Segoe UI" w:eastAsia="Segoe UI" w:hAnsi="Segoe UI" w:cs="Times New Roman" w:hint="default"/>
        <w:w w:val="99"/>
        <w:sz w:val="20"/>
        <w:szCs w:val="20"/>
      </w:rPr>
    </w:lvl>
    <w:lvl w:ilvl="1" w:tplc="C54214BE">
      <w:start w:val="1"/>
      <w:numFmt w:val="bullet"/>
      <w:lvlText w:val="•"/>
      <w:lvlJc w:val="left"/>
      <w:pPr>
        <w:ind w:left="0" w:firstLine="0"/>
      </w:pPr>
    </w:lvl>
    <w:lvl w:ilvl="2" w:tplc="1AD84A48">
      <w:start w:val="1"/>
      <w:numFmt w:val="bullet"/>
      <w:lvlText w:val="•"/>
      <w:lvlJc w:val="left"/>
      <w:pPr>
        <w:ind w:left="0" w:firstLine="0"/>
      </w:pPr>
    </w:lvl>
    <w:lvl w:ilvl="3" w:tplc="2F507A2E">
      <w:start w:val="1"/>
      <w:numFmt w:val="bullet"/>
      <w:lvlText w:val="•"/>
      <w:lvlJc w:val="left"/>
      <w:pPr>
        <w:ind w:left="0" w:firstLine="0"/>
      </w:pPr>
    </w:lvl>
    <w:lvl w:ilvl="4" w:tplc="98FEB378">
      <w:start w:val="1"/>
      <w:numFmt w:val="bullet"/>
      <w:lvlText w:val="•"/>
      <w:lvlJc w:val="left"/>
      <w:pPr>
        <w:ind w:left="0" w:firstLine="0"/>
      </w:pPr>
    </w:lvl>
    <w:lvl w:ilvl="5" w:tplc="9BA6B3DA">
      <w:start w:val="1"/>
      <w:numFmt w:val="bullet"/>
      <w:lvlText w:val="•"/>
      <w:lvlJc w:val="left"/>
      <w:pPr>
        <w:ind w:left="0" w:firstLine="0"/>
      </w:pPr>
    </w:lvl>
    <w:lvl w:ilvl="6" w:tplc="5CA2115E">
      <w:start w:val="1"/>
      <w:numFmt w:val="bullet"/>
      <w:lvlText w:val="•"/>
      <w:lvlJc w:val="left"/>
      <w:pPr>
        <w:ind w:left="0" w:firstLine="0"/>
      </w:pPr>
    </w:lvl>
    <w:lvl w:ilvl="7" w:tplc="B544A95E">
      <w:start w:val="1"/>
      <w:numFmt w:val="bullet"/>
      <w:lvlText w:val="•"/>
      <w:lvlJc w:val="left"/>
      <w:pPr>
        <w:ind w:left="0" w:firstLine="0"/>
      </w:pPr>
    </w:lvl>
    <w:lvl w:ilvl="8" w:tplc="0F660C22">
      <w:start w:val="1"/>
      <w:numFmt w:val="bullet"/>
      <w:lvlText w:val="•"/>
      <w:lvlJc w:val="left"/>
      <w:pPr>
        <w:ind w:left="0" w:firstLine="0"/>
      </w:pPr>
    </w:lvl>
  </w:abstractNum>
  <w:abstractNum w:abstractNumId="2">
    <w:nsid w:val="327E5A9B"/>
    <w:multiLevelType w:val="hybridMultilevel"/>
    <w:tmpl w:val="737C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42673"/>
    <w:multiLevelType w:val="hybridMultilevel"/>
    <w:tmpl w:val="6D24958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nsid w:val="51560B20"/>
    <w:multiLevelType w:val="hybridMultilevel"/>
    <w:tmpl w:val="FBAECFC0"/>
    <w:lvl w:ilvl="0" w:tplc="7CA08AC8">
      <w:start w:val="5"/>
      <w:numFmt w:val="upperLetter"/>
      <w:lvlText w:val="%1-"/>
      <w:lvlJc w:val="left"/>
      <w:pPr>
        <w:ind w:left="0" w:hanging="171"/>
      </w:pPr>
      <w:rPr>
        <w:rFonts w:ascii="Times New Roman" w:eastAsia="Times New Roman" w:hAnsi="Times New Roman" w:cs="Times New Roman" w:hint="default"/>
        <w:sz w:val="18"/>
        <w:szCs w:val="18"/>
      </w:rPr>
    </w:lvl>
    <w:lvl w:ilvl="1" w:tplc="7BE47A26">
      <w:start w:val="1"/>
      <w:numFmt w:val="bullet"/>
      <w:lvlText w:val=""/>
      <w:lvlJc w:val="left"/>
      <w:pPr>
        <w:ind w:left="0" w:hanging="360"/>
      </w:pPr>
      <w:rPr>
        <w:rFonts w:ascii="Symbol" w:eastAsia="Symbol" w:hAnsi="Symbol" w:hint="default"/>
        <w:w w:val="99"/>
        <w:sz w:val="20"/>
        <w:szCs w:val="20"/>
      </w:rPr>
    </w:lvl>
    <w:lvl w:ilvl="2" w:tplc="73B0AE06">
      <w:start w:val="1"/>
      <w:numFmt w:val="bullet"/>
      <w:lvlText w:val="o"/>
      <w:lvlJc w:val="left"/>
      <w:pPr>
        <w:ind w:left="0" w:hanging="360"/>
      </w:pPr>
      <w:rPr>
        <w:rFonts w:ascii="Courier New" w:eastAsia="Courier New" w:hAnsi="Courier New" w:cs="Times New Roman" w:hint="default"/>
        <w:w w:val="99"/>
        <w:sz w:val="20"/>
        <w:szCs w:val="20"/>
      </w:rPr>
    </w:lvl>
    <w:lvl w:ilvl="3" w:tplc="91EEBE8C">
      <w:start w:val="1"/>
      <w:numFmt w:val="bullet"/>
      <w:lvlText w:val="•"/>
      <w:lvlJc w:val="left"/>
      <w:pPr>
        <w:ind w:left="0" w:firstLine="0"/>
      </w:pPr>
    </w:lvl>
    <w:lvl w:ilvl="4" w:tplc="8996A692">
      <w:start w:val="1"/>
      <w:numFmt w:val="bullet"/>
      <w:lvlText w:val="•"/>
      <w:lvlJc w:val="left"/>
      <w:pPr>
        <w:ind w:left="0" w:firstLine="0"/>
      </w:pPr>
    </w:lvl>
    <w:lvl w:ilvl="5" w:tplc="CF5A5F4E">
      <w:start w:val="1"/>
      <w:numFmt w:val="bullet"/>
      <w:lvlText w:val="•"/>
      <w:lvlJc w:val="left"/>
      <w:pPr>
        <w:ind w:left="0" w:firstLine="0"/>
      </w:pPr>
    </w:lvl>
    <w:lvl w:ilvl="6" w:tplc="A0E880C8">
      <w:start w:val="1"/>
      <w:numFmt w:val="bullet"/>
      <w:lvlText w:val="•"/>
      <w:lvlJc w:val="left"/>
      <w:pPr>
        <w:ind w:left="0" w:firstLine="0"/>
      </w:pPr>
    </w:lvl>
    <w:lvl w:ilvl="7" w:tplc="0E149600">
      <w:start w:val="1"/>
      <w:numFmt w:val="bullet"/>
      <w:lvlText w:val="•"/>
      <w:lvlJc w:val="left"/>
      <w:pPr>
        <w:ind w:left="0" w:firstLine="0"/>
      </w:pPr>
    </w:lvl>
    <w:lvl w:ilvl="8" w:tplc="18FCEDE0">
      <w:start w:val="1"/>
      <w:numFmt w:val="bullet"/>
      <w:lvlText w:val="•"/>
      <w:lvlJc w:val="left"/>
      <w:pPr>
        <w:ind w:left="0" w:firstLine="0"/>
      </w:pPr>
    </w:lvl>
  </w:abstractNum>
  <w:abstractNum w:abstractNumId="5">
    <w:nsid w:val="611772AF"/>
    <w:multiLevelType w:val="hybridMultilevel"/>
    <w:tmpl w:val="0662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73F35"/>
    <w:multiLevelType w:val="hybridMultilevel"/>
    <w:tmpl w:val="17C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E4789"/>
    <w:multiLevelType w:val="hybridMultilevel"/>
    <w:tmpl w:val="51103E8C"/>
    <w:lvl w:ilvl="0" w:tplc="E2D0FBA8">
      <w:start w:val="1"/>
      <w:numFmt w:val="decimal"/>
      <w:lvlText w:val="%1."/>
      <w:lvlJc w:val="left"/>
      <w:pPr>
        <w:ind w:left="0" w:hanging="360"/>
      </w:pPr>
      <w:rPr>
        <w:rFonts w:ascii="Segoe UI" w:eastAsia="Segoe UI" w:hAnsi="Segoe UI" w:cs="Times New Roman" w:hint="default"/>
        <w:w w:val="99"/>
        <w:sz w:val="20"/>
        <w:szCs w:val="20"/>
      </w:rPr>
    </w:lvl>
    <w:lvl w:ilvl="1" w:tplc="F9745E60">
      <w:start w:val="10"/>
      <w:numFmt w:val="decimal"/>
      <w:lvlText w:val="%2."/>
      <w:lvlJc w:val="left"/>
      <w:pPr>
        <w:ind w:left="0" w:hanging="360"/>
      </w:pPr>
      <w:rPr>
        <w:rFonts w:ascii="Segoe UI" w:eastAsia="Segoe UI" w:hAnsi="Segoe UI" w:cs="Times New Roman" w:hint="default"/>
        <w:w w:val="99"/>
        <w:sz w:val="20"/>
        <w:szCs w:val="20"/>
      </w:rPr>
    </w:lvl>
    <w:lvl w:ilvl="2" w:tplc="F880F7EE">
      <w:start w:val="1"/>
      <w:numFmt w:val="bullet"/>
      <w:lvlText w:val="•"/>
      <w:lvlJc w:val="left"/>
      <w:pPr>
        <w:ind w:left="0" w:firstLine="0"/>
      </w:pPr>
    </w:lvl>
    <w:lvl w:ilvl="3" w:tplc="1528E43E">
      <w:start w:val="1"/>
      <w:numFmt w:val="bullet"/>
      <w:lvlText w:val="•"/>
      <w:lvlJc w:val="left"/>
      <w:pPr>
        <w:ind w:left="0" w:firstLine="0"/>
      </w:pPr>
    </w:lvl>
    <w:lvl w:ilvl="4" w:tplc="99281346">
      <w:start w:val="1"/>
      <w:numFmt w:val="bullet"/>
      <w:lvlText w:val="•"/>
      <w:lvlJc w:val="left"/>
      <w:pPr>
        <w:ind w:left="0" w:firstLine="0"/>
      </w:pPr>
    </w:lvl>
    <w:lvl w:ilvl="5" w:tplc="CC766174">
      <w:start w:val="1"/>
      <w:numFmt w:val="bullet"/>
      <w:lvlText w:val="•"/>
      <w:lvlJc w:val="left"/>
      <w:pPr>
        <w:ind w:left="0" w:firstLine="0"/>
      </w:pPr>
    </w:lvl>
    <w:lvl w:ilvl="6" w:tplc="33B2C580">
      <w:start w:val="1"/>
      <w:numFmt w:val="bullet"/>
      <w:lvlText w:val="•"/>
      <w:lvlJc w:val="left"/>
      <w:pPr>
        <w:ind w:left="0" w:firstLine="0"/>
      </w:pPr>
    </w:lvl>
    <w:lvl w:ilvl="7" w:tplc="737A76D6">
      <w:start w:val="1"/>
      <w:numFmt w:val="bullet"/>
      <w:lvlText w:val="•"/>
      <w:lvlJc w:val="left"/>
      <w:pPr>
        <w:ind w:left="0" w:firstLine="0"/>
      </w:pPr>
    </w:lvl>
    <w:lvl w:ilvl="8" w:tplc="907211FE">
      <w:start w:val="1"/>
      <w:numFmt w:val="bullet"/>
      <w:lvlText w:val="•"/>
      <w:lvlJc w:val="left"/>
      <w:pPr>
        <w:ind w:left="0" w:firstLine="0"/>
      </w:pPr>
    </w:lvl>
  </w:abstractNum>
  <w:abstractNum w:abstractNumId="8">
    <w:nsid w:val="75CB4D6B"/>
    <w:multiLevelType w:val="hybridMultilevel"/>
    <w:tmpl w:val="8BCC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5"/>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startOverride w:val="10"/>
    </w:lvlOverride>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5"/>
    </w:lvlOverride>
    <w:lvlOverride w:ilvl="1"/>
    <w:lvlOverride w:ilvl="2"/>
    <w:lvlOverride w:ilvl="3"/>
    <w:lvlOverride w:ilvl="4"/>
    <w:lvlOverride w:ilvl="5"/>
    <w:lvlOverride w:ilvl="6"/>
    <w:lvlOverride w:ilvl="7"/>
    <w:lvlOverride w:ilvl="8"/>
  </w:num>
  <w:num w:numId="8">
    <w:abstractNumId w:val="8"/>
  </w:num>
  <w:num w:numId="9">
    <w:abstractNumId w:val="0"/>
  </w:num>
  <w:num w:numId="10">
    <w:abstractNumId w:val="2"/>
  </w:num>
  <w:num w:numId="11">
    <w:abstractNumId w:val="3"/>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C3D7E"/>
    <w:rsid w:val="00082227"/>
    <w:rsid w:val="00084E78"/>
    <w:rsid w:val="001111A8"/>
    <w:rsid w:val="001227CA"/>
    <w:rsid w:val="00131EC8"/>
    <w:rsid w:val="001837A1"/>
    <w:rsid w:val="00223D12"/>
    <w:rsid w:val="00236124"/>
    <w:rsid w:val="00253FF8"/>
    <w:rsid w:val="0027438E"/>
    <w:rsid w:val="00281E3A"/>
    <w:rsid w:val="002C3D7E"/>
    <w:rsid w:val="00350464"/>
    <w:rsid w:val="0037335F"/>
    <w:rsid w:val="00387227"/>
    <w:rsid w:val="003B1600"/>
    <w:rsid w:val="004100DC"/>
    <w:rsid w:val="00413CFF"/>
    <w:rsid w:val="0048354A"/>
    <w:rsid w:val="004871BD"/>
    <w:rsid w:val="004B12E7"/>
    <w:rsid w:val="00501944"/>
    <w:rsid w:val="00517D71"/>
    <w:rsid w:val="005A206A"/>
    <w:rsid w:val="005E3CDB"/>
    <w:rsid w:val="005E7569"/>
    <w:rsid w:val="005F795B"/>
    <w:rsid w:val="006A0D47"/>
    <w:rsid w:val="006B60E5"/>
    <w:rsid w:val="00835818"/>
    <w:rsid w:val="008A7414"/>
    <w:rsid w:val="009C0611"/>
    <w:rsid w:val="009E44C2"/>
    <w:rsid w:val="00A02B35"/>
    <w:rsid w:val="00B026CC"/>
    <w:rsid w:val="00B56AB3"/>
    <w:rsid w:val="00BE124F"/>
    <w:rsid w:val="00CC0453"/>
    <w:rsid w:val="00D3202E"/>
    <w:rsid w:val="00D32A1B"/>
    <w:rsid w:val="00D523CA"/>
    <w:rsid w:val="00DE080D"/>
    <w:rsid w:val="00F73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3D7E"/>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2C3D7E"/>
    <w:pPr>
      <w:ind w:left="101"/>
      <w:outlineLvl w:val="0"/>
    </w:pPr>
    <w:rPr>
      <w:rFonts w:ascii="Cambria" w:eastAsia="Times New Roman" w:hAnsi="Cambria"/>
      <w:b/>
      <w:bCs/>
      <w:color w:val="548DD4" w:themeColor="text2" w:themeTint="99"/>
      <w:sz w:val="28"/>
      <w:szCs w:val="37"/>
    </w:rPr>
  </w:style>
  <w:style w:type="paragraph" w:styleId="Heading2">
    <w:name w:val="heading 2"/>
    <w:basedOn w:val="Normal"/>
    <w:link w:val="Heading2Char"/>
    <w:uiPriority w:val="1"/>
    <w:semiHidden/>
    <w:unhideWhenUsed/>
    <w:qFormat/>
    <w:rsid w:val="002C3D7E"/>
    <w:pPr>
      <w:ind w:left="161"/>
      <w:outlineLvl w:val="1"/>
    </w:pPr>
    <w:rPr>
      <w:rFonts w:ascii="Segoe UI" w:eastAsia="Segoe UI" w:hAnsi="Segoe UI"/>
      <w:b/>
      <w:bCs/>
      <w:sz w:val="31"/>
      <w:szCs w:val="31"/>
    </w:rPr>
  </w:style>
  <w:style w:type="paragraph" w:styleId="Heading3">
    <w:name w:val="heading 3"/>
    <w:basedOn w:val="Normal"/>
    <w:link w:val="Heading3Char"/>
    <w:uiPriority w:val="1"/>
    <w:semiHidden/>
    <w:unhideWhenUsed/>
    <w:qFormat/>
    <w:rsid w:val="002C3D7E"/>
    <w:pPr>
      <w:ind w:left="101"/>
      <w:outlineLvl w:val="2"/>
    </w:pPr>
    <w:rPr>
      <w:rFonts w:ascii="Cambria" w:eastAsia="Cambria" w:hAnsi="Cambria" w:cs="Times New Roman"/>
      <w:b/>
      <w:bCs/>
      <w:sz w:val="28"/>
      <w:szCs w:val="28"/>
    </w:rPr>
  </w:style>
  <w:style w:type="paragraph" w:styleId="Heading4">
    <w:name w:val="heading 4"/>
    <w:basedOn w:val="Normal"/>
    <w:link w:val="Heading4Char"/>
    <w:uiPriority w:val="1"/>
    <w:semiHidden/>
    <w:unhideWhenUsed/>
    <w:qFormat/>
    <w:rsid w:val="002C3D7E"/>
    <w:pPr>
      <w:ind w:left="101"/>
      <w:outlineLvl w:val="3"/>
    </w:pPr>
    <w:rPr>
      <w:rFonts w:ascii="Cambria" w:eastAsia="Cambria" w:hAnsi="Cambria" w:cs="Times New Roman"/>
      <w:b/>
      <w:bCs/>
      <w:sz w:val="26"/>
      <w:szCs w:val="26"/>
    </w:rPr>
  </w:style>
  <w:style w:type="paragraph" w:styleId="Heading5">
    <w:name w:val="heading 5"/>
    <w:basedOn w:val="Normal"/>
    <w:link w:val="Heading5Char"/>
    <w:uiPriority w:val="1"/>
    <w:semiHidden/>
    <w:unhideWhenUsed/>
    <w:qFormat/>
    <w:rsid w:val="002C3D7E"/>
    <w:pPr>
      <w:ind w:left="161"/>
      <w:outlineLvl w:val="4"/>
    </w:pPr>
    <w:rPr>
      <w:rFonts w:ascii="Times New Roman" w:eastAsia="Times New Roman" w:hAnsi="Times New Roman"/>
      <w:b/>
      <w:bCs/>
      <w:sz w:val="24"/>
      <w:szCs w:val="24"/>
    </w:rPr>
  </w:style>
  <w:style w:type="paragraph" w:styleId="Heading6">
    <w:name w:val="heading 6"/>
    <w:basedOn w:val="Normal"/>
    <w:link w:val="Heading6Char"/>
    <w:uiPriority w:val="1"/>
    <w:semiHidden/>
    <w:unhideWhenUsed/>
    <w:qFormat/>
    <w:rsid w:val="002C3D7E"/>
    <w:pPr>
      <w:ind w:left="101"/>
      <w:outlineLvl w:val="5"/>
    </w:pPr>
    <w:rPr>
      <w:rFonts w:ascii="Cambria" w:eastAsia="Cambria" w:hAnsi="Cambria" w:cs="Times New Roman"/>
      <w:b/>
      <w:bCs/>
    </w:rPr>
  </w:style>
  <w:style w:type="paragraph" w:styleId="Heading7">
    <w:name w:val="heading 7"/>
    <w:basedOn w:val="Normal"/>
    <w:link w:val="Heading7Char"/>
    <w:uiPriority w:val="1"/>
    <w:semiHidden/>
    <w:unhideWhenUsed/>
    <w:qFormat/>
    <w:rsid w:val="002C3D7E"/>
    <w:pPr>
      <w:ind w:left="101"/>
      <w:outlineLvl w:val="6"/>
    </w:pPr>
    <w:rPr>
      <w:rFonts w:ascii="Cambria" w:eastAsia="Cambria" w:hAnsi="Cambria"/>
      <w:b/>
      <w:bCs/>
      <w:i/>
    </w:rPr>
  </w:style>
  <w:style w:type="paragraph" w:styleId="Heading8">
    <w:name w:val="heading 8"/>
    <w:basedOn w:val="Normal"/>
    <w:link w:val="Heading8Char"/>
    <w:uiPriority w:val="1"/>
    <w:semiHidden/>
    <w:unhideWhenUsed/>
    <w:qFormat/>
    <w:rsid w:val="002C3D7E"/>
    <w:pPr>
      <w:ind w:left="40"/>
      <w:outlineLvl w:val="7"/>
    </w:pPr>
    <w:rPr>
      <w:rFonts w:ascii="Cambria" w:eastAsia="Cambria" w:hAnsi="Cambria"/>
    </w:rPr>
  </w:style>
  <w:style w:type="paragraph" w:styleId="Heading9">
    <w:name w:val="heading 9"/>
    <w:basedOn w:val="Normal"/>
    <w:link w:val="Heading9Char"/>
    <w:uiPriority w:val="1"/>
    <w:semiHidden/>
    <w:unhideWhenUsed/>
    <w:qFormat/>
    <w:rsid w:val="002C3D7E"/>
    <w:pPr>
      <w:ind w:left="161"/>
      <w:outlineLvl w:val="8"/>
    </w:pPr>
    <w:rPr>
      <w:rFonts w:ascii="Cambria" w:eastAsia="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3D7E"/>
    <w:rPr>
      <w:rFonts w:ascii="Cambria" w:eastAsia="Times New Roman" w:hAnsi="Cambria"/>
      <w:b/>
      <w:bCs/>
      <w:color w:val="548DD4" w:themeColor="text2" w:themeTint="99"/>
      <w:sz w:val="28"/>
      <w:szCs w:val="37"/>
      <w:lang w:eastAsia="en-US"/>
    </w:rPr>
  </w:style>
  <w:style w:type="character" w:customStyle="1" w:styleId="Heading2Char">
    <w:name w:val="Heading 2 Char"/>
    <w:basedOn w:val="DefaultParagraphFont"/>
    <w:link w:val="Heading2"/>
    <w:uiPriority w:val="1"/>
    <w:semiHidden/>
    <w:rsid w:val="002C3D7E"/>
    <w:rPr>
      <w:rFonts w:ascii="Segoe UI" w:eastAsia="Segoe UI" w:hAnsi="Segoe UI"/>
      <w:b/>
      <w:bCs/>
      <w:sz w:val="31"/>
      <w:szCs w:val="31"/>
      <w:lang w:eastAsia="en-US"/>
    </w:rPr>
  </w:style>
  <w:style w:type="character" w:customStyle="1" w:styleId="Heading3Char">
    <w:name w:val="Heading 3 Char"/>
    <w:basedOn w:val="DefaultParagraphFont"/>
    <w:link w:val="Heading3"/>
    <w:uiPriority w:val="1"/>
    <w:semiHidden/>
    <w:rsid w:val="002C3D7E"/>
    <w:rPr>
      <w:rFonts w:ascii="Cambria" w:eastAsia="Cambria" w:hAnsi="Cambria" w:cs="Times New Roman"/>
      <w:b/>
      <w:bCs/>
      <w:sz w:val="28"/>
      <w:szCs w:val="28"/>
      <w:lang w:eastAsia="en-US"/>
    </w:rPr>
  </w:style>
  <w:style w:type="character" w:customStyle="1" w:styleId="Heading4Char">
    <w:name w:val="Heading 4 Char"/>
    <w:basedOn w:val="DefaultParagraphFont"/>
    <w:link w:val="Heading4"/>
    <w:uiPriority w:val="1"/>
    <w:semiHidden/>
    <w:rsid w:val="002C3D7E"/>
    <w:rPr>
      <w:rFonts w:ascii="Cambria" w:eastAsia="Cambria" w:hAnsi="Cambria" w:cs="Times New Roman"/>
      <w:b/>
      <w:bCs/>
      <w:sz w:val="26"/>
      <w:szCs w:val="26"/>
      <w:lang w:eastAsia="en-US"/>
    </w:rPr>
  </w:style>
  <w:style w:type="character" w:customStyle="1" w:styleId="Heading5Char">
    <w:name w:val="Heading 5 Char"/>
    <w:basedOn w:val="DefaultParagraphFont"/>
    <w:link w:val="Heading5"/>
    <w:uiPriority w:val="1"/>
    <w:semiHidden/>
    <w:rsid w:val="002C3D7E"/>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1"/>
    <w:semiHidden/>
    <w:rsid w:val="002C3D7E"/>
    <w:rPr>
      <w:rFonts w:ascii="Cambria" w:eastAsia="Cambria" w:hAnsi="Cambria" w:cs="Times New Roman"/>
      <w:b/>
      <w:bCs/>
      <w:lang w:eastAsia="en-US"/>
    </w:rPr>
  </w:style>
  <w:style w:type="character" w:customStyle="1" w:styleId="Heading7Char">
    <w:name w:val="Heading 7 Char"/>
    <w:basedOn w:val="DefaultParagraphFont"/>
    <w:link w:val="Heading7"/>
    <w:uiPriority w:val="1"/>
    <w:semiHidden/>
    <w:rsid w:val="002C3D7E"/>
    <w:rPr>
      <w:rFonts w:ascii="Cambria" w:eastAsia="Cambria" w:hAnsi="Cambria"/>
      <w:b/>
      <w:bCs/>
      <w:i/>
      <w:lang w:eastAsia="en-US"/>
    </w:rPr>
  </w:style>
  <w:style w:type="character" w:customStyle="1" w:styleId="Heading8Char">
    <w:name w:val="Heading 8 Char"/>
    <w:basedOn w:val="DefaultParagraphFont"/>
    <w:link w:val="Heading8"/>
    <w:uiPriority w:val="1"/>
    <w:semiHidden/>
    <w:rsid w:val="002C3D7E"/>
    <w:rPr>
      <w:rFonts w:ascii="Cambria" w:eastAsia="Cambria" w:hAnsi="Cambria"/>
      <w:lang w:eastAsia="en-US"/>
    </w:rPr>
  </w:style>
  <w:style w:type="character" w:customStyle="1" w:styleId="Heading9Char">
    <w:name w:val="Heading 9 Char"/>
    <w:basedOn w:val="DefaultParagraphFont"/>
    <w:link w:val="Heading9"/>
    <w:uiPriority w:val="1"/>
    <w:semiHidden/>
    <w:rsid w:val="002C3D7E"/>
    <w:rPr>
      <w:rFonts w:ascii="Cambria" w:eastAsia="Cambria" w:hAnsi="Cambria"/>
      <w:i/>
      <w:lang w:eastAsia="en-US"/>
    </w:rPr>
  </w:style>
  <w:style w:type="paragraph" w:styleId="TOC1">
    <w:name w:val="toc 1"/>
    <w:basedOn w:val="Normal"/>
    <w:autoRedefine/>
    <w:uiPriority w:val="1"/>
    <w:semiHidden/>
    <w:unhideWhenUsed/>
    <w:qFormat/>
    <w:rsid w:val="002C3D7E"/>
    <w:pPr>
      <w:spacing w:before="139"/>
    </w:pPr>
    <w:rPr>
      <w:rFonts w:ascii="Calibri" w:eastAsia="Calibri" w:hAnsi="Calibri"/>
    </w:rPr>
  </w:style>
  <w:style w:type="paragraph" w:styleId="TOC2">
    <w:name w:val="toc 2"/>
    <w:basedOn w:val="Normal"/>
    <w:autoRedefine/>
    <w:uiPriority w:val="1"/>
    <w:semiHidden/>
    <w:unhideWhenUsed/>
    <w:qFormat/>
    <w:rsid w:val="002C3D7E"/>
    <w:pPr>
      <w:spacing w:before="142"/>
      <w:ind w:left="101"/>
    </w:pPr>
    <w:rPr>
      <w:rFonts w:ascii="Calibri" w:eastAsia="Calibri" w:hAnsi="Calibri"/>
    </w:rPr>
  </w:style>
  <w:style w:type="paragraph" w:styleId="TOC3">
    <w:name w:val="toc 3"/>
    <w:basedOn w:val="Normal"/>
    <w:autoRedefine/>
    <w:uiPriority w:val="1"/>
    <w:semiHidden/>
    <w:unhideWhenUsed/>
    <w:qFormat/>
    <w:rsid w:val="002C3D7E"/>
    <w:pPr>
      <w:spacing w:before="139"/>
      <w:ind w:left="222"/>
    </w:pPr>
    <w:rPr>
      <w:rFonts w:ascii="Calibri" w:eastAsia="Calibri" w:hAnsi="Calibri"/>
    </w:rPr>
  </w:style>
  <w:style w:type="paragraph" w:styleId="TOC4">
    <w:name w:val="toc 4"/>
    <w:basedOn w:val="Normal"/>
    <w:autoRedefine/>
    <w:uiPriority w:val="1"/>
    <w:semiHidden/>
    <w:unhideWhenUsed/>
    <w:qFormat/>
    <w:rsid w:val="002C3D7E"/>
    <w:pPr>
      <w:spacing w:before="139"/>
      <w:ind w:left="322"/>
    </w:pPr>
    <w:rPr>
      <w:rFonts w:ascii="Calibri" w:eastAsia="Calibri" w:hAnsi="Calibri"/>
    </w:rPr>
  </w:style>
  <w:style w:type="paragraph" w:styleId="TOC5">
    <w:name w:val="toc 5"/>
    <w:basedOn w:val="Normal"/>
    <w:autoRedefine/>
    <w:uiPriority w:val="1"/>
    <w:semiHidden/>
    <w:unhideWhenUsed/>
    <w:qFormat/>
    <w:rsid w:val="002C3D7E"/>
    <w:pPr>
      <w:spacing w:before="139"/>
      <w:ind w:left="440"/>
    </w:pPr>
    <w:rPr>
      <w:rFonts w:ascii="Calibri" w:eastAsia="Calibri" w:hAnsi="Calibri"/>
    </w:rPr>
  </w:style>
  <w:style w:type="paragraph" w:styleId="TOC6">
    <w:name w:val="toc 6"/>
    <w:basedOn w:val="Normal"/>
    <w:autoRedefine/>
    <w:uiPriority w:val="1"/>
    <w:semiHidden/>
    <w:unhideWhenUsed/>
    <w:qFormat/>
    <w:rsid w:val="002C3D7E"/>
    <w:pPr>
      <w:spacing w:before="139"/>
      <w:ind w:left="540"/>
    </w:pPr>
    <w:rPr>
      <w:rFonts w:ascii="Calibri" w:eastAsia="Calibri" w:hAnsi="Calibri"/>
    </w:rPr>
  </w:style>
  <w:style w:type="paragraph" w:styleId="TOC7">
    <w:name w:val="toc 7"/>
    <w:basedOn w:val="Normal"/>
    <w:autoRedefine/>
    <w:uiPriority w:val="1"/>
    <w:semiHidden/>
    <w:unhideWhenUsed/>
    <w:qFormat/>
    <w:rsid w:val="002C3D7E"/>
    <w:pPr>
      <w:spacing w:before="139"/>
      <w:ind w:left="661"/>
    </w:pPr>
    <w:rPr>
      <w:rFonts w:ascii="Calibri" w:eastAsia="Calibri" w:hAnsi="Calibri"/>
    </w:rPr>
  </w:style>
  <w:style w:type="paragraph" w:styleId="TOC8">
    <w:name w:val="toc 8"/>
    <w:basedOn w:val="Normal"/>
    <w:autoRedefine/>
    <w:uiPriority w:val="1"/>
    <w:semiHidden/>
    <w:unhideWhenUsed/>
    <w:qFormat/>
    <w:rsid w:val="002C3D7E"/>
    <w:pPr>
      <w:spacing w:before="139"/>
      <w:ind w:left="761"/>
    </w:pPr>
    <w:rPr>
      <w:rFonts w:ascii="Calibri" w:eastAsia="Calibri" w:hAnsi="Calibri"/>
    </w:rPr>
  </w:style>
  <w:style w:type="paragraph" w:styleId="BodyText">
    <w:name w:val="Body Text"/>
    <w:basedOn w:val="Normal"/>
    <w:link w:val="BodyTextChar"/>
    <w:uiPriority w:val="1"/>
    <w:semiHidden/>
    <w:unhideWhenUsed/>
    <w:qFormat/>
    <w:rsid w:val="002C3D7E"/>
    <w:pPr>
      <w:ind w:left="161"/>
    </w:pPr>
    <w:rPr>
      <w:rFonts w:ascii="Segoe UI" w:eastAsia="Segoe UI" w:hAnsi="Segoe UI"/>
      <w:sz w:val="20"/>
      <w:szCs w:val="20"/>
    </w:rPr>
  </w:style>
  <w:style w:type="character" w:customStyle="1" w:styleId="BodyTextChar">
    <w:name w:val="Body Text Char"/>
    <w:basedOn w:val="DefaultParagraphFont"/>
    <w:link w:val="BodyText"/>
    <w:uiPriority w:val="1"/>
    <w:semiHidden/>
    <w:rsid w:val="002C3D7E"/>
    <w:rPr>
      <w:rFonts w:ascii="Segoe UI" w:eastAsia="Segoe UI" w:hAnsi="Segoe UI"/>
      <w:sz w:val="20"/>
      <w:szCs w:val="20"/>
      <w:lang w:eastAsia="en-US"/>
    </w:rPr>
  </w:style>
  <w:style w:type="paragraph" w:styleId="DocumentMap">
    <w:name w:val="Document Map"/>
    <w:basedOn w:val="Normal"/>
    <w:link w:val="DocumentMapChar"/>
    <w:uiPriority w:val="99"/>
    <w:semiHidden/>
    <w:unhideWhenUsed/>
    <w:rsid w:val="002C3D7E"/>
    <w:rPr>
      <w:rFonts w:ascii="Tahoma" w:hAnsi="Tahoma" w:cs="Tahoma"/>
      <w:sz w:val="16"/>
      <w:szCs w:val="16"/>
    </w:rPr>
  </w:style>
  <w:style w:type="character" w:customStyle="1" w:styleId="DocumentMapChar">
    <w:name w:val="Document Map Char"/>
    <w:basedOn w:val="DefaultParagraphFont"/>
    <w:link w:val="DocumentMap"/>
    <w:uiPriority w:val="99"/>
    <w:semiHidden/>
    <w:rsid w:val="002C3D7E"/>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2C3D7E"/>
    <w:rPr>
      <w:rFonts w:ascii="Tahoma" w:hAnsi="Tahoma" w:cs="Tahoma"/>
      <w:sz w:val="16"/>
      <w:szCs w:val="16"/>
    </w:rPr>
  </w:style>
  <w:style w:type="character" w:customStyle="1" w:styleId="BalloonTextChar">
    <w:name w:val="Balloon Text Char"/>
    <w:basedOn w:val="DefaultParagraphFont"/>
    <w:link w:val="BalloonText"/>
    <w:uiPriority w:val="99"/>
    <w:semiHidden/>
    <w:rsid w:val="002C3D7E"/>
    <w:rPr>
      <w:rFonts w:ascii="Tahoma" w:eastAsiaTheme="minorHAnsi" w:hAnsi="Tahoma" w:cs="Tahoma"/>
      <w:sz w:val="16"/>
      <w:szCs w:val="16"/>
      <w:lang w:eastAsia="en-US"/>
    </w:rPr>
  </w:style>
  <w:style w:type="paragraph" w:styleId="ListParagraph">
    <w:name w:val="List Paragraph"/>
    <w:basedOn w:val="Normal"/>
    <w:uiPriority w:val="1"/>
    <w:qFormat/>
    <w:rsid w:val="002C3D7E"/>
  </w:style>
  <w:style w:type="paragraph" w:customStyle="1" w:styleId="TableParagraph">
    <w:name w:val="Table Paragraph"/>
    <w:basedOn w:val="Normal"/>
    <w:uiPriority w:val="1"/>
    <w:qFormat/>
    <w:rsid w:val="002C3D7E"/>
  </w:style>
  <w:style w:type="character" w:styleId="Hyperlink">
    <w:name w:val="Hyperlink"/>
    <w:basedOn w:val="DefaultParagraphFont"/>
    <w:uiPriority w:val="99"/>
    <w:unhideWhenUsed/>
    <w:rsid w:val="002C3D7E"/>
    <w:rPr>
      <w:color w:val="0000FF"/>
      <w:u w:val="single"/>
    </w:rPr>
  </w:style>
  <w:style w:type="character" w:styleId="FollowedHyperlink">
    <w:name w:val="FollowedHyperlink"/>
    <w:basedOn w:val="DefaultParagraphFont"/>
    <w:uiPriority w:val="99"/>
    <w:semiHidden/>
    <w:unhideWhenUsed/>
    <w:rsid w:val="002C3D7E"/>
    <w:rPr>
      <w:color w:val="800080"/>
      <w:u w:val="single"/>
    </w:rPr>
  </w:style>
</w:styles>
</file>

<file path=word/webSettings.xml><?xml version="1.0" encoding="utf-8"?>
<w:webSettings xmlns:r="http://schemas.openxmlformats.org/officeDocument/2006/relationships" xmlns:w="http://schemas.openxmlformats.org/wordprocessingml/2006/main">
  <w:divs>
    <w:div w:id="1261718972">
      <w:bodyDiv w:val="1"/>
      <w:marLeft w:val="0"/>
      <w:marRight w:val="0"/>
      <w:marTop w:val="0"/>
      <w:marBottom w:val="0"/>
      <w:divBdr>
        <w:top w:val="none" w:sz="0" w:space="0" w:color="auto"/>
        <w:left w:val="none" w:sz="0" w:space="0" w:color="auto"/>
        <w:bottom w:val="none" w:sz="0" w:space="0" w:color="auto"/>
        <w:right w:val="none" w:sz="0" w:space="0" w:color="auto"/>
      </w:divBdr>
    </w:div>
    <w:div w:id="1968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35199;&#23433;\2015&#36175;&#37329;&#29454;&#25163;\&#21407;&#22987;&#25991;&#26723;\WinForms.Command\WinForms.Command.docx" TargetMode="External"/><Relationship Id="rId13" Type="http://schemas.openxmlformats.org/officeDocument/2006/relationships/image" Target="media/image2.png"/><Relationship Id="rId18" Type="http://schemas.openxmlformats.org/officeDocument/2006/relationships/image" Target="media/image7.gif"/><Relationship Id="rId26" Type="http://schemas.openxmlformats.org/officeDocument/2006/relationships/hyperlink" Target="file:///G:\&#35199;&#23433;\2015&#36175;&#37329;&#29454;&#25163;\&#21407;&#22987;&#25991;&#26723;\WinForms.Command\WinForms.Command.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G:\&#35199;&#23433;\2015&#36175;&#37329;&#29454;&#25163;\&#21407;&#22987;&#25991;&#26723;\WinForms.Command\WinForms.Command.docx" TargetMode="External"/><Relationship Id="rId34" Type="http://schemas.openxmlformats.org/officeDocument/2006/relationships/hyperlink" Target="file:///G:\&#35199;&#23433;\2015&#36175;&#37329;&#29454;&#25163;\&#21407;&#22987;&#25991;&#26723;\WinForms.Command\WinForms.Command.docx" TargetMode="External"/><Relationship Id="rId7" Type="http://schemas.openxmlformats.org/officeDocument/2006/relationships/hyperlink" Target="file:///G:\&#35199;&#23433;\2015&#36175;&#37329;&#29454;&#25163;\&#21407;&#22987;&#25991;&#26723;\WinForms.Command\WinForms.Command.docx" TargetMode="External"/><Relationship Id="rId12" Type="http://schemas.openxmlformats.org/officeDocument/2006/relationships/image" Target="media/image1.png"/><Relationship Id="rId17" Type="http://schemas.openxmlformats.org/officeDocument/2006/relationships/image" Target="media/image6.gif"/><Relationship Id="rId25" Type="http://schemas.openxmlformats.org/officeDocument/2006/relationships/hyperlink" Target="file:///G:\&#35199;&#23433;\2015&#36175;&#37329;&#29454;&#25163;\&#21407;&#22987;&#25991;&#26723;\WinForms.Command\WinForms.Command.docx" TargetMode="External"/><Relationship Id="rId33" Type="http://schemas.openxmlformats.org/officeDocument/2006/relationships/hyperlink" Target="file:///G:\&#35199;&#23433;\2015&#36175;&#37329;&#29454;&#25163;\&#21407;&#22987;&#25991;&#26723;\WinForms.Command\WinForms.Command.docx" TargetMode="External"/><Relationship Id="rId38" Type="http://schemas.openxmlformats.org/officeDocument/2006/relationships/hyperlink" Target="file:///G:\&#35199;&#23433;\2015&#36175;&#37329;&#29454;&#25163;\&#21407;&#22987;&#25991;&#26723;\WinForms.Command\WinForms.Command.docx"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file:///G:\&#35199;&#23433;\2015&#36175;&#37329;&#29454;&#25163;\&#21407;&#22987;&#25991;&#26723;\WinForms.Command\WinForms.Command.docx" TargetMode="External"/><Relationship Id="rId29" Type="http://schemas.openxmlformats.org/officeDocument/2006/relationships/hyperlink" Target="file:///G:\&#35199;&#23433;\2015&#36175;&#37329;&#29454;&#25163;\&#21407;&#22987;&#25991;&#26723;\WinForms.Command\WinForms.Command.docx" TargetMode="External"/><Relationship Id="rId1" Type="http://schemas.openxmlformats.org/officeDocument/2006/relationships/numbering" Target="numbering.xml"/><Relationship Id="rId6" Type="http://schemas.openxmlformats.org/officeDocument/2006/relationships/hyperlink" Target="file:///G:\&#35199;&#23433;\2015&#36175;&#37329;&#29454;&#25163;\&#21407;&#22987;&#25991;&#26723;\WinForms.Command\WinForms.Command.docx" TargetMode="External"/><Relationship Id="rId11" Type="http://schemas.openxmlformats.org/officeDocument/2006/relationships/hyperlink" Target="http://www.componentone.com/SuperProducts/StudioWinForms/Features/" TargetMode="External"/><Relationship Id="rId24" Type="http://schemas.openxmlformats.org/officeDocument/2006/relationships/hyperlink" Target="file:///G:\&#35199;&#23433;\2015&#36175;&#37329;&#29454;&#25163;\&#21407;&#22987;&#25991;&#26723;\WinForms.Command\WinForms.Command.docx" TargetMode="External"/><Relationship Id="rId32" Type="http://schemas.openxmlformats.org/officeDocument/2006/relationships/hyperlink" Target="file:///G:\&#35199;&#23433;\2015&#36175;&#37329;&#29454;&#25163;\&#21407;&#22987;&#25991;&#26723;\WinForms.Command\WinForms.Command.docx" TargetMode="External"/><Relationship Id="rId37" Type="http://schemas.openxmlformats.org/officeDocument/2006/relationships/hyperlink" Target="file:///G:\&#35199;&#23433;\2015&#36175;&#37329;&#29454;&#25163;\&#21407;&#22987;&#25991;&#26723;\WinForms.Command\WinForms.Command.docx" TargetMode="External"/><Relationship Id="rId40" Type="http://schemas.openxmlformats.org/officeDocument/2006/relationships/theme" Target="theme/theme1.xml"/><Relationship Id="rId5" Type="http://schemas.openxmlformats.org/officeDocument/2006/relationships/hyperlink" Target="file:///G:\&#35199;&#23433;\2015&#36175;&#37329;&#29454;&#25163;\&#21407;&#22987;&#25991;&#26723;\WinForms.Command\WinForms.Command.docx" TargetMode="External"/><Relationship Id="rId15" Type="http://schemas.openxmlformats.org/officeDocument/2006/relationships/image" Target="media/image4.png"/><Relationship Id="rId23" Type="http://schemas.openxmlformats.org/officeDocument/2006/relationships/hyperlink" Target="file:///G:\&#35199;&#23433;\2015&#36175;&#37329;&#29454;&#25163;\&#21407;&#22987;&#25991;&#26723;\WinForms.Command\WinForms.Command.docx" TargetMode="External"/><Relationship Id="rId28" Type="http://schemas.openxmlformats.org/officeDocument/2006/relationships/hyperlink" Target="file:///G:\&#35199;&#23433;\2015&#36175;&#37329;&#29454;&#25163;\&#21407;&#22987;&#25991;&#26723;\WinForms.Command\WinForms.Command.docx" TargetMode="External"/><Relationship Id="rId36" Type="http://schemas.openxmlformats.org/officeDocument/2006/relationships/hyperlink" Target="file:///G:\&#35199;&#23433;\2015&#36175;&#37329;&#29454;&#25163;\&#21407;&#22987;&#25991;&#26723;\WinForms.Command\WinForms.Command.docx" TargetMode="External"/><Relationship Id="rId10" Type="http://schemas.openxmlformats.org/officeDocument/2006/relationships/hyperlink" Target="http://helpcentral.componentone.com/nethelp/c1studiowinforms/" TargetMode="External"/><Relationship Id="rId19" Type="http://schemas.openxmlformats.org/officeDocument/2006/relationships/hyperlink" Target="file:///G:\&#35199;&#23433;\2015&#36175;&#37329;&#29454;&#25163;\&#21407;&#22987;&#25991;&#26723;\WinForms.Command\WinForms.Command.docx" TargetMode="External"/><Relationship Id="rId31" Type="http://schemas.openxmlformats.org/officeDocument/2006/relationships/hyperlink" Target="file:///G:\&#35199;&#23433;\2015&#36175;&#37329;&#29454;&#25163;\&#21407;&#22987;&#25991;&#26723;\WinForms.Command\WinForms.Command.docx" TargetMode="External"/><Relationship Id="rId4" Type="http://schemas.openxmlformats.org/officeDocument/2006/relationships/webSettings" Target="webSettings.xml"/><Relationship Id="rId9" Type="http://schemas.openxmlformats.org/officeDocument/2006/relationships/hyperlink" Target="file:///G:\&#35199;&#23433;\2015&#36175;&#37329;&#29454;&#25163;\&#21407;&#22987;&#25991;&#26723;\WinForms.Command\WinForms.Command.docx" TargetMode="External"/><Relationship Id="rId14" Type="http://schemas.openxmlformats.org/officeDocument/2006/relationships/image" Target="media/image3.png"/><Relationship Id="rId22" Type="http://schemas.openxmlformats.org/officeDocument/2006/relationships/hyperlink" Target="file:///G:\&#35199;&#23433;\2015&#36175;&#37329;&#29454;&#25163;\&#21407;&#22987;&#25991;&#26723;\WinForms.Command\WinForms.Command.docx" TargetMode="External"/><Relationship Id="rId27" Type="http://schemas.openxmlformats.org/officeDocument/2006/relationships/hyperlink" Target="file:///G:\&#35199;&#23433;\2015&#36175;&#37329;&#29454;&#25163;\&#21407;&#22987;&#25991;&#26723;\WinForms.Command\WinForms.Command.docx" TargetMode="External"/><Relationship Id="rId30" Type="http://schemas.openxmlformats.org/officeDocument/2006/relationships/hyperlink" Target="file:///G:\&#35199;&#23433;\2015&#36175;&#37329;&#29454;&#25163;\&#21407;&#22987;&#25991;&#26723;\WinForms.Command\WinForms.Command.docx" TargetMode="External"/><Relationship Id="rId35" Type="http://schemas.openxmlformats.org/officeDocument/2006/relationships/hyperlink" Target="file:///G:\&#35199;&#23433;\2015&#36175;&#37329;&#29454;&#25163;\&#21407;&#22987;&#25991;&#26723;\WinForms.Command\WinForms.Comma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4347</Words>
  <Characters>6463</Characters>
  <Application>Microsoft Office Word</Application>
  <DocSecurity>0</DocSecurity>
  <Lines>364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34</cp:revision>
  <dcterms:created xsi:type="dcterms:W3CDTF">2015-04-09T08:57:00Z</dcterms:created>
  <dcterms:modified xsi:type="dcterms:W3CDTF">2015-04-17T03:52:00Z</dcterms:modified>
</cp:coreProperties>
</file>